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92" w:rsidRDefault="004B3492" w:rsidP="004B3492">
      <w:pPr>
        <w:jc w:val="right"/>
      </w:pPr>
      <w:r>
        <w:t>ПРИЛОЖЕНИЕ № 3</w:t>
      </w: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производственной практики 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профессиональному модулю </w:t>
      </w:r>
    </w:p>
    <w:p w:rsidR="00C12A91" w:rsidRPr="007A26CE" w:rsidRDefault="004B3492" w:rsidP="00C1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>пм.</w:t>
      </w:r>
      <w:r w:rsidR="008C192D">
        <w:rPr>
          <w:b/>
          <w:caps/>
          <w:sz w:val="28"/>
          <w:szCs w:val="28"/>
        </w:rPr>
        <w:t>0</w:t>
      </w:r>
      <w:r w:rsidR="00C12A91">
        <w:rPr>
          <w:b/>
          <w:caps/>
          <w:sz w:val="28"/>
          <w:szCs w:val="28"/>
        </w:rPr>
        <w:t>2</w:t>
      </w:r>
      <w:r w:rsidR="008C192D">
        <w:rPr>
          <w:b/>
          <w:caps/>
          <w:sz w:val="28"/>
          <w:szCs w:val="28"/>
        </w:rPr>
        <w:t xml:space="preserve">. </w:t>
      </w:r>
      <w:r w:rsidR="00C12A91" w:rsidRPr="007A26CE">
        <w:rPr>
          <w:b/>
          <w:bCs/>
          <w:color w:val="222222"/>
          <w:sz w:val="28"/>
          <w:szCs w:val="28"/>
          <w:shd w:val="clear" w:color="auto" w:fill="FFFFFF"/>
        </w:rPr>
        <w:t>ТЕХНОЛОГИИ СЛЕСАРНЫХ РАБОТ ПО РЕМОНТУ И ТЕХН</w:t>
      </w:r>
      <w:r w:rsidR="00C12A91" w:rsidRPr="007A26CE">
        <w:rPr>
          <w:b/>
          <w:bCs/>
          <w:color w:val="222222"/>
          <w:sz w:val="28"/>
          <w:szCs w:val="28"/>
          <w:shd w:val="clear" w:color="auto" w:fill="FFFFFF"/>
        </w:rPr>
        <w:t>И</w:t>
      </w:r>
      <w:r w:rsidR="00C12A91" w:rsidRPr="007A26CE">
        <w:rPr>
          <w:b/>
          <w:bCs/>
          <w:color w:val="222222"/>
          <w:sz w:val="28"/>
          <w:szCs w:val="28"/>
          <w:shd w:val="clear" w:color="auto" w:fill="FFFFFF"/>
        </w:rPr>
        <w:t>ЧЕСКОМУ ОБСЛУЖИВАНИЮ СЕЛЬСКОХОЗЯЙСТВЕННЫХ МАШИН И ОБОРУДОВАНИЯ</w:t>
      </w:r>
    </w:p>
    <w:p w:rsidR="004B3492" w:rsidRPr="00447AA9" w:rsidRDefault="004B3492" w:rsidP="00C1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C1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B3492" w:rsidRPr="00447AA9" w:rsidRDefault="005D5415" w:rsidP="005D5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1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E40EE1">
        <w:rPr>
          <w:bCs/>
          <w:sz w:val="28"/>
          <w:szCs w:val="28"/>
        </w:rPr>
        <w:t>20</w:t>
      </w:r>
      <w:r w:rsidR="00C12A91">
        <w:rPr>
          <w:bCs/>
          <w:sz w:val="28"/>
          <w:szCs w:val="28"/>
        </w:rPr>
        <w:t>20</w:t>
      </w:r>
      <w:r w:rsidR="00781671">
        <w:rPr>
          <w:bCs/>
          <w:sz w:val="28"/>
          <w:szCs w:val="28"/>
        </w:rPr>
        <w:t xml:space="preserve"> </w:t>
      </w:r>
      <w:r w:rsidR="004B3492">
        <w:rPr>
          <w:bCs/>
          <w:sz w:val="28"/>
          <w:szCs w:val="28"/>
        </w:rPr>
        <w:t>г</w:t>
      </w:r>
      <w:r w:rsidR="00781671">
        <w:rPr>
          <w:bCs/>
          <w:sz w:val="28"/>
          <w:szCs w:val="28"/>
        </w:rPr>
        <w:t>од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4B3492" w:rsidRPr="00551C5E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Cs/>
          <w:i/>
        </w:rPr>
        <w:lastRenderedPageBreak/>
        <w:tab/>
      </w:r>
      <w:r>
        <w:t xml:space="preserve">Рабочая </w:t>
      </w:r>
      <w:r w:rsidRPr="00A20A8B">
        <w:t xml:space="preserve">программа </w:t>
      </w:r>
      <w:r>
        <w:t>производственной практики</w:t>
      </w:r>
      <w:r w:rsidR="00781671">
        <w:t xml:space="preserve"> </w:t>
      </w:r>
      <w:r w:rsidRPr="00A20A8B">
        <w:t>разработана на основе Федерального государственного образовательного стандарта (далее – ФГОС)</w:t>
      </w:r>
      <w:r w:rsidR="00404784">
        <w:t xml:space="preserve"> средне</w:t>
      </w:r>
      <w:r w:rsidR="00A152AA">
        <w:t>го</w:t>
      </w:r>
      <w:r w:rsidR="00404784" w:rsidRPr="00A20A8B">
        <w:t xml:space="preserve"> профес</w:t>
      </w:r>
      <w:r w:rsidR="00A152AA">
        <w:t>сионального образования</w:t>
      </w:r>
      <w:r w:rsidR="00404784">
        <w:t xml:space="preserve"> (далее С</w:t>
      </w:r>
      <w:r w:rsidRPr="00A20A8B">
        <w:t xml:space="preserve">ПО) </w:t>
      </w:r>
      <w:r w:rsidR="00E40EE1" w:rsidRPr="00E40EE1">
        <w:rPr>
          <w:b/>
        </w:rPr>
        <w:t>35.01.13(</w:t>
      </w:r>
      <w:r w:rsidRPr="00551C5E">
        <w:rPr>
          <w:b/>
        </w:rPr>
        <w:t>110800.02</w:t>
      </w:r>
      <w:r w:rsidR="00E40EE1">
        <w:rPr>
          <w:b/>
        </w:rPr>
        <w:t>)</w:t>
      </w:r>
      <w:r w:rsidRPr="00551C5E">
        <w:rPr>
          <w:b/>
        </w:rPr>
        <w:t xml:space="preserve"> Тракторист-машинист сельскохозяйственного производства</w:t>
      </w:r>
      <w:r>
        <w:rPr>
          <w:b/>
        </w:rPr>
        <w:t xml:space="preserve">, </w:t>
      </w:r>
      <w:r>
        <w:t xml:space="preserve">утвержденного приказом Министерства образования и науки Российской Федерации от </w:t>
      </w:r>
      <w:r w:rsidR="00A152AA">
        <w:t>2августа 2013</w:t>
      </w:r>
      <w:r>
        <w:t xml:space="preserve"> г. № </w:t>
      </w:r>
      <w:r w:rsidR="00A152AA">
        <w:t>740</w:t>
      </w:r>
      <w:r>
        <w:t xml:space="preserve">, зарегистрированного в Минюсте РФ </w:t>
      </w:r>
      <w:r w:rsidR="00A152AA">
        <w:t>20августа 2013</w:t>
      </w:r>
      <w:r>
        <w:t xml:space="preserve"> г. Регистрационный № </w:t>
      </w:r>
      <w:r w:rsidR="00A152AA">
        <w:t>29506</w:t>
      </w:r>
      <w:r w:rsidRPr="00917FF0">
        <w:rPr>
          <w:b/>
        </w:rPr>
        <w:t>.</w:t>
      </w:r>
    </w:p>
    <w:p w:rsidR="004B3492" w:rsidRPr="00A20A8B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C12A91" w:rsidRPr="00A20A8B" w:rsidRDefault="004B3492" w:rsidP="00C12A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 w:rsidR="00C12A91">
        <w:t xml:space="preserve">отделение ГАПОУ РК «Сортавальский колледж» в </w:t>
      </w:r>
      <w:proofErr w:type="gramStart"/>
      <w:r w:rsidR="00C12A91">
        <w:t>г</w:t>
      </w:r>
      <w:proofErr w:type="gramEnd"/>
      <w:r w:rsidR="00C12A91">
        <w:t>. Олонец</w:t>
      </w: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492" w:rsidRPr="00A20A8B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Разработчики:</w:t>
      </w: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8B5FBF" w:rsidRDefault="008B5FBF" w:rsidP="008B5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Подъянов</w:t>
      </w:r>
      <w:proofErr w:type="spellEnd"/>
      <w:r>
        <w:rPr>
          <w:u w:val="single"/>
        </w:rPr>
        <w:t xml:space="preserve"> Михаил Иванович мастер производственного обучения</w:t>
      </w:r>
    </w:p>
    <w:p w:rsidR="008B5FBF" w:rsidRDefault="008B5FBF" w:rsidP="008B5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Корнилов Петр Николаевич мастер производственного обучения</w:t>
      </w: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4B3492" w:rsidRPr="00622EAD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4B3492" w:rsidTr="0063656C">
        <w:trPr>
          <w:trHeight w:val="2308"/>
        </w:trPr>
        <w:tc>
          <w:tcPr>
            <w:tcW w:w="4785" w:type="dxa"/>
            <w:hideMark/>
          </w:tcPr>
          <w:p w:rsidR="004B3492" w:rsidRDefault="004B3492" w:rsidP="006365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</w:t>
            </w:r>
            <w:r w:rsidR="00605CAF">
              <w:rPr>
                <w:lang w:eastAsia="en-US"/>
              </w:rPr>
              <w:t>техническому профилю</w:t>
            </w:r>
          </w:p>
          <w:p w:rsidR="004B3492" w:rsidRDefault="004B3492" w:rsidP="006365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4B3492" w:rsidRDefault="003D7C3A" w:rsidP="00075B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«___»______________________20   </w:t>
            </w:r>
            <w:r w:rsidR="004B3492">
              <w:rPr>
                <w:lang w:eastAsia="en-US"/>
              </w:rPr>
              <w:t xml:space="preserve"> год      </w:t>
            </w:r>
          </w:p>
        </w:tc>
        <w:tc>
          <w:tcPr>
            <w:tcW w:w="4962" w:type="dxa"/>
            <w:hideMark/>
          </w:tcPr>
          <w:p w:rsidR="00781671" w:rsidRDefault="004B3492" w:rsidP="007816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Принята на педагогическом совете </w:t>
            </w:r>
            <w:r w:rsidR="00C12A91">
              <w:rPr>
                <w:lang w:eastAsia="en-US"/>
              </w:rPr>
              <w:t>отделения ГАПОУ РК «Сортавальский колледж» в г</w:t>
            </w:r>
            <w:proofErr w:type="gramStart"/>
            <w:r w:rsidR="00C12A91">
              <w:rPr>
                <w:lang w:eastAsia="en-US"/>
              </w:rPr>
              <w:t>.О</w:t>
            </w:r>
            <w:proofErr w:type="gramEnd"/>
            <w:r w:rsidR="00C12A91">
              <w:rPr>
                <w:lang w:eastAsia="en-US"/>
              </w:rPr>
              <w:t xml:space="preserve">лонец </w:t>
            </w:r>
            <w:r w:rsidR="00781671">
              <w:rPr>
                <w:lang w:eastAsia="en-US"/>
              </w:rPr>
              <w:t>«</w:t>
            </w:r>
            <w:r w:rsidR="00605CAF">
              <w:rPr>
                <w:lang w:eastAsia="en-US"/>
              </w:rPr>
              <w:t>_____</w:t>
            </w:r>
            <w:r w:rsidR="00781671">
              <w:rPr>
                <w:lang w:eastAsia="en-US"/>
              </w:rPr>
              <w:t xml:space="preserve">» </w:t>
            </w:r>
            <w:r w:rsidR="00605CAF">
              <w:rPr>
                <w:lang w:eastAsia="en-US"/>
              </w:rPr>
              <w:t>____________</w:t>
            </w:r>
            <w:r w:rsidR="00781671">
              <w:rPr>
                <w:lang w:eastAsia="en-US"/>
              </w:rPr>
              <w:t xml:space="preserve"> 20</w:t>
            </w:r>
            <w:r w:rsidR="00605CAF">
              <w:rPr>
                <w:lang w:eastAsia="en-US"/>
              </w:rPr>
              <w:t>___</w:t>
            </w:r>
            <w:r w:rsidR="00781671">
              <w:rPr>
                <w:lang w:eastAsia="en-US"/>
              </w:rPr>
              <w:t xml:space="preserve"> год</w:t>
            </w:r>
          </w:p>
          <w:p w:rsidR="004B3492" w:rsidRDefault="00781671" w:rsidP="00605C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  <w:r w:rsidR="00605CAF">
              <w:rPr>
                <w:lang w:eastAsia="en-US"/>
              </w:rPr>
              <w:t>____</w:t>
            </w:r>
          </w:p>
        </w:tc>
      </w:tr>
    </w:tbl>
    <w:p w:rsidR="00C12A91" w:rsidRDefault="00C12A91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C12A91" w:rsidRDefault="00C12A91">
      <w:pPr>
        <w:spacing w:after="200" w:line="276" w:lineRule="auto"/>
      </w:pPr>
      <w:r>
        <w:br w:type="page"/>
      </w:r>
    </w:p>
    <w:p w:rsidR="004B3492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4B3492" w:rsidRDefault="004B3492" w:rsidP="004B3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4B3492" w:rsidRDefault="004B3492" w:rsidP="004B3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B3492" w:rsidRPr="004B3492" w:rsidRDefault="004B3492" w:rsidP="004B3492"/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6895"/>
        <w:gridCol w:w="1961"/>
      </w:tblGrid>
      <w:tr w:rsidR="004B3492" w:rsidRPr="001F255A" w:rsidTr="0063656C">
        <w:trPr>
          <w:trHeight w:val="319"/>
        </w:trPr>
        <w:tc>
          <w:tcPr>
            <w:tcW w:w="976" w:type="dxa"/>
          </w:tcPr>
          <w:p w:rsidR="004B3492" w:rsidRPr="001F255A" w:rsidRDefault="004B3492" w:rsidP="0063656C">
            <w:pPr>
              <w:jc w:val="center"/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/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 w:rsidRPr="001F255A">
              <w:rPr>
                <w:sz w:val="28"/>
                <w:szCs w:val="28"/>
              </w:rPr>
              <w:t>стр.</w:t>
            </w:r>
          </w:p>
        </w:tc>
      </w:tr>
      <w:tr w:rsidR="004B3492" w:rsidRPr="001F255A" w:rsidTr="0063656C">
        <w:trPr>
          <w:trHeight w:val="273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rPr>
                <w:b/>
              </w:rPr>
            </w:pPr>
            <w:r w:rsidRPr="001F255A">
              <w:rPr>
                <w:b/>
              </w:rPr>
              <w:t>ПОЯСНИТЕЛЬНАЯ ЗАПИСКА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 w:rsidRPr="001F255A">
              <w:t>4</w:t>
            </w:r>
          </w:p>
        </w:tc>
      </w:tr>
      <w:tr w:rsidR="004B3492" w:rsidRPr="001F255A" w:rsidTr="0063656C">
        <w:trPr>
          <w:trHeight w:val="273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pStyle w:val="1"/>
              <w:ind w:firstLine="0"/>
              <w:jc w:val="both"/>
              <w:rPr>
                <w:b/>
                <w:caps/>
              </w:rPr>
            </w:pPr>
            <w:r w:rsidRPr="001F255A">
              <w:rPr>
                <w:b/>
                <w:caps/>
              </w:rPr>
              <w:t xml:space="preserve">содержание </w:t>
            </w:r>
            <w:r>
              <w:rPr>
                <w:b/>
                <w:caps/>
              </w:rPr>
              <w:t>производственной</w:t>
            </w:r>
            <w:r w:rsidRPr="001F255A">
              <w:rPr>
                <w:b/>
                <w:caps/>
              </w:rPr>
              <w:t xml:space="preserve"> ПРАКТИКИ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3D35C0" w:rsidP="0063656C">
            <w:pPr>
              <w:jc w:val="center"/>
            </w:pPr>
            <w:r>
              <w:t>7</w:t>
            </w:r>
          </w:p>
        </w:tc>
      </w:tr>
      <w:tr w:rsidR="004B3492" w:rsidRPr="001F255A" w:rsidTr="0063656C">
        <w:trPr>
          <w:trHeight w:val="289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pStyle w:val="1"/>
              <w:ind w:firstLine="0"/>
              <w:jc w:val="both"/>
              <w:rPr>
                <w:b/>
                <w:caps/>
              </w:rPr>
            </w:pPr>
            <w:r w:rsidRPr="001F255A">
              <w:rPr>
                <w:b/>
                <w:caps/>
              </w:rPr>
              <w:t>информационное обеспечение обучения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>
              <w:t>9</w:t>
            </w:r>
          </w:p>
        </w:tc>
      </w:tr>
    </w:tbl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B3492" w:rsidRDefault="004B3492" w:rsidP="004B3492">
      <w:pPr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4B3492" w:rsidRDefault="004B3492" w:rsidP="004B3492">
      <w:pPr>
        <w:jc w:val="center"/>
        <w:rPr>
          <w:b/>
          <w:sz w:val="28"/>
          <w:szCs w:val="28"/>
        </w:rPr>
      </w:pPr>
      <w:r w:rsidRPr="002E3EC7">
        <w:rPr>
          <w:b/>
          <w:sz w:val="28"/>
          <w:szCs w:val="28"/>
        </w:rPr>
        <w:lastRenderedPageBreak/>
        <w:t>Пояснительная записка</w:t>
      </w:r>
    </w:p>
    <w:p w:rsidR="004B3492" w:rsidRDefault="004B3492" w:rsidP="004B3492">
      <w:pPr>
        <w:rPr>
          <w:b/>
          <w:sz w:val="28"/>
          <w:szCs w:val="28"/>
        </w:rPr>
      </w:pPr>
    </w:p>
    <w:p w:rsidR="004B3492" w:rsidRPr="00AD2E2D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12"/>
          <w:sz w:val="28"/>
          <w:szCs w:val="28"/>
        </w:rPr>
      </w:pPr>
      <w:r>
        <w:tab/>
      </w:r>
      <w:r w:rsidRPr="006073BF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производственной</w:t>
      </w:r>
      <w:r w:rsidRPr="006073BF">
        <w:rPr>
          <w:sz w:val="28"/>
          <w:szCs w:val="28"/>
        </w:rPr>
        <w:t xml:space="preserve"> практики является частью профе</w:t>
      </w:r>
      <w:r w:rsidRPr="006073BF">
        <w:rPr>
          <w:sz w:val="28"/>
          <w:szCs w:val="28"/>
        </w:rPr>
        <w:t>с</w:t>
      </w:r>
      <w:r w:rsidRPr="006073BF">
        <w:rPr>
          <w:sz w:val="28"/>
          <w:szCs w:val="28"/>
        </w:rPr>
        <w:t xml:space="preserve">сионального модуля </w:t>
      </w:r>
      <w:r w:rsidR="00C12A91" w:rsidRPr="00FD033A">
        <w:rPr>
          <w:b/>
          <w:sz w:val="28"/>
          <w:szCs w:val="28"/>
        </w:rPr>
        <w:t>ПМ.02.«</w:t>
      </w:r>
      <w:r w:rsidR="00C12A91" w:rsidRPr="00FD033A">
        <w:rPr>
          <w:b/>
          <w:color w:val="222222"/>
          <w:sz w:val="28"/>
          <w:szCs w:val="28"/>
          <w:shd w:val="clear" w:color="auto" w:fill="FFFFFF"/>
        </w:rPr>
        <w:t xml:space="preserve"> Технологии слесарных работ по ремонту и те</w:t>
      </w:r>
      <w:r w:rsidR="00C12A91" w:rsidRPr="00FD033A">
        <w:rPr>
          <w:b/>
          <w:color w:val="222222"/>
          <w:sz w:val="28"/>
          <w:szCs w:val="28"/>
          <w:shd w:val="clear" w:color="auto" w:fill="FFFFFF"/>
        </w:rPr>
        <w:t>х</w:t>
      </w:r>
      <w:r w:rsidR="00C12A91" w:rsidRPr="00FD033A">
        <w:rPr>
          <w:b/>
          <w:color w:val="222222"/>
          <w:sz w:val="28"/>
          <w:szCs w:val="28"/>
          <w:shd w:val="clear" w:color="auto" w:fill="FFFFFF"/>
        </w:rPr>
        <w:t>ническому обслуживанию сельскохозяйственных машин и оборудования</w:t>
      </w:r>
      <w:r w:rsidR="00C12A91" w:rsidRPr="00FD033A">
        <w:rPr>
          <w:b/>
          <w:sz w:val="28"/>
          <w:szCs w:val="28"/>
        </w:rPr>
        <w:t>»</w:t>
      </w:r>
      <w:r w:rsidR="00C12A91">
        <w:rPr>
          <w:b/>
          <w:sz w:val="28"/>
          <w:szCs w:val="28"/>
        </w:rPr>
        <w:t xml:space="preserve"> </w:t>
      </w:r>
      <w:r w:rsidRPr="006073BF">
        <w:rPr>
          <w:sz w:val="28"/>
          <w:szCs w:val="28"/>
        </w:rPr>
        <w:t xml:space="preserve">основной профессиональной образовательной программы в соответствии с ФГОС </w:t>
      </w:r>
      <w:r w:rsidR="00075B64">
        <w:rPr>
          <w:sz w:val="28"/>
          <w:szCs w:val="28"/>
        </w:rPr>
        <w:t>по профессии С</w:t>
      </w:r>
      <w:r>
        <w:rPr>
          <w:sz w:val="28"/>
          <w:szCs w:val="28"/>
        </w:rPr>
        <w:t xml:space="preserve">ПО </w:t>
      </w:r>
      <w:r w:rsidR="006F1269">
        <w:rPr>
          <w:b/>
          <w:sz w:val="28"/>
          <w:szCs w:val="28"/>
        </w:rPr>
        <w:t xml:space="preserve">35.01.13 </w:t>
      </w:r>
      <w:r w:rsidRPr="006073BF">
        <w:rPr>
          <w:b/>
          <w:sz w:val="28"/>
          <w:szCs w:val="28"/>
        </w:rPr>
        <w:t xml:space="preserve">Тракторист – машинист сельскохозяйственного производства </w:t>
      </w:r>
      <w:r w:rsidRPr="006073BF">
        <w:rPr>
          <w:sz w:val="28"/>
          <w:szCs w:val="28"/>
        </w:rPr>
        <w:t>в части освоения основного вида</w:t>
      </w:r>
      <w:r>
        <w:rPr>
          <w:sz w:val="28"/>
          <w:szCs w:val="28"/>
        </w:rPr>
        <w:t xml:space="preserve"> профессиональной деятельности (ВПД)</w:t>
      </w:r>
      <w:r w:rsidRPr="004415ED">
        <w:rPr>
          <w:sz w:val="28"/>
          <w:szCs w:val="28"/>
        </w:rPr>
        <w:t>:</w:t>
      </w:r>
      <w:r w:rsidR="00C12A91" w:rsidRPr="00C12A91">
        <w:rPr>
          <w:b/>
          <w:color w:val="222222"/>
          <w:sz w:val="28"/>
          <w:szCs w:val="28"/>
          <w:shd w:val="clear" w:color="auto" w:fill="FFFFFF"/>
        </w:rPr>
        <w:t xml:space="preserve"> </w:t>
      </w:r>
      <w:r w:rsidR="00C12A91" w:rsidRPr="00FD033A">
        <w:rPr>
          <w:b/>
          <w:color w:val="222222"/>
          <w:sz w:val="28"/>
          <w:szCs w:val="28"/>
          <w:shd w:val="clear" w:color="auto" w:fill="FFFFFF"/>
        </w:rPr>
        <w:t>Технологии слесарных работ по ремонту и техническому обслужив</w:t>
      </w:r>
      <w:r w:rsidR="00C12A91" w:rsidRPr="00FD033A">
        <w:rPr>
          <w:b/>
          <w:color w:val="222222"/>
          <w:sz w:val="28"/>
          <w:szCs w:val="28"/>
          <w:shd w:val="clear" w:color="auto" w:fill="FFFFFF"/>
        </w:rPr>
        <w:t>а</w:t>
      </w:r>
      <w:r w:rsidR="00C12A91" w:rsidRPr="00FD033A">
        <w:rPr>
          <w:b/>
          <w:color w:val="222222"/>
          <w:sz w:val="28"/>
          <w:szCs w:val="28"/>
          <w:shd w:val="clear" w:color="auto" w:fill="FFFFFF"/>
        </w:rPr>
        <w:t>нию сельскохозяйственных машин и оборудования</w:t>
      </w:r>
      <w:r>
        <w:rPr>
          <w:sz w:val="28"/>
          <w:szCs w:val="28"/>
        </w:rPr>
        <w:t xml:space="preserve">, </w:t>
      </w:r>
      <w:r w:rsidRPr="00AD2E2D">
        <w:rPr>
          <w:rStyle w:val="FontStyle12"/>
          <w:sz w:val="28"/>
          <w:szCs w:val="28"/>
        </w:rPr>
        <w:t>формирования общих и профессиональных компетенций, а также приобретения опыта практической р</w:t>
      </w:r>
      <w:r w:rsidRPr="00AD2E2D">
        <w:rPr>
          <w:rStyle w:val="FontStyle12"/>
          <w:sz w:val="28"/>
          <w:szCs w:val="28"/>
        </w:rPr>
        <w:t>а</w:t>
      </w:r>
      <w:r w:rsidRPr="00AD2E2D">
        <w:rPr>
          <w:rStyle w:val="FontStyle12"/>
          <w:sz w:val="28"/>
          <w:szCs w:val="28"/>
        </w:rPr>
        <w:t xml:space="preserve">боты </w:t>
      </w:r>
      <w:proofErr w:type="gramStart"/>
      <w:r w:rsidRPr="00AD2E2D">
        <w:rPr>
          <w:rStyle w:val="FontStyle12"/>
          <w:sz w:val="28"/>
          <w:szCs w:val="28"/>
        </w:rPr>
        <w:t>обучающимся</w:t>
      </w:r>
      <w:proofErr w:type="gramEnd"/>
      <w:r w:rsidRPr="00AD2E2D">
        <w:rPr>
          <w:rStyle w:val="FontStyle12"/>
          <w:sz w:val="28"/>
          <w:szCs w:val="28"/>
        </w:rPr>
        <w:t xml:space="preserve"> по профессии.</w:t>
      </w:r>
    </w:p>
    <w:p w:rsidR="004B3492" w:rsidRDefault="004B3492" w:rsidP="004B3492">
      <w:pPr>
        <w:jc w:val="both"/>
        <w:rPr>
          <w:rStyle w:val="FontStyle12"/>
          <w:sz w:val="28"/>
          <w:szCs w:val="28"/>
        </w:rPr>
      </w:pPr>
    </w:p>
    <w:p w:rsidR="004B3492" w:rsidRPr="00AD2E2D" w:rsidRDefault="004B3492" w:rsidP="004B3492">
      <w:pPr>
        <w:jc w:val="both"/>
        <w:rPr>
          <w:rStyle w:val="FontStyle12"/>
          <w:sz w:val="28"/>
          <w:szCs w:val="28"/>
        </w:rPr>
      </w:pPr>
      <w:r w:rsidRPr="00AD2E2D">
        <w:rPr>
          <w:rStyle w:val="FontStyle13"/>
          <w:b w:val="0"/>
          <w:sz w:val="28"/>
          <w:szCs w:val="28"/>
        </w:rPr>
        <w:t>Задач</w:t>
      </w:r>
      <w:r>
        <w:rPr>
          <w:rStyle w:val="FontStyle13"/>
          <w:b w:val="0"/>
          <w:sz w:val="28"/>
          <w:szCs w:val="28"/>
        </w:rPr>
        <w:t>и</w:t>
      </w:r>
      <w:r w:rsidRPr="00AD2E2D">
        <w:rPr>
          <w:rStyle w:val="FontStyle13"/>
          <w:b w:val="0"/>
          <w:sz w:val="28"/>
          <w:szCs w:val="28"/>
        </w:rPr>
        <w:t xml:space="preserve"> производственной практики</w:t>
      </w:r>
      <w:r w:rsidRPr="00AD2E2D">
        <w:rPr>
          <w:rStyle w:val="FontStyle12"/>
          <w:sz w:val="28"/>
          <w:szCs w:val="28"/>
        </w:rPr>
        <w:t>: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закрепление и совершенствование приобретенных в процессе обучения </w:t>
      </w:r>
      <w:r w:rsidR="008C192D" w:rsidRPr="00AD2E2D">
        <w:rPr>
          <w:rStyle w:val="FontStyle12"/>
          <w:sz w:val="28"/>
          <w:szCs w:val="28"/>
        </w:rPr>
        <w:t>профессиональных умений,</w:t>
      </w:r>
      <w:r w:rsidRPr="00AD2E2D">
        <w:rPr>
          <w:rStyle w:val="FontStyle12"/>
          <w:sz w:val="28"/>
          <w:szCs w:val="28"/>
        </w:rPr>
        <w:t xml:space="preserve"> обучающихся по изучаемой профессии;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развитие общих и профессиональных компетенций;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освоение современных производственных процессов;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3"/>
          <w:b w:val="0"/>
          <w:bCs w:val="0"/>
          <w:sz w:val="28"/>
          <w:szCs w:val="28"/>
        </w:rPr>
      </w:pPr>
      <w:r w:rsidRPr="00AD2E2D">
        <w:rPr>
          <w:rStyle w:val="FontStyle12"/>
          <w:sz w:val="28"/>
          <w:szCs w:val="28"/>
        </w:rPr>
        <w:t>адаптация обучающихся к конкретным условиям деятельности организаций различных организационно-правовых форм.</w:t>
      </w:r>
    </w:p>
    <w:p w:rsidR="004B3492" w:rsidRPr="00AD2E2D" w:rsidRDefault="004B3492" w:rsidP="004B3492">
      <w:pPr>
        <w:pStyle w:val="a6"/>
        <w:spacing w:before="0" w:beforeAutospacing="0" w:after="0" w:afterAutospacing="0"/>
        <w:ind w:left="360"/>
        <w:jc w:val="both"/>
        <w:rPr>
          <w:iCs/>
          <w:color w:val="000000"/>
          <w:sz w:val="28"/>
          <w:szCs w:val="28"/>
        </w:rPr>
      </w:pPr>
      <w:r w:rsidRPr="00AD2E2D">
        <w:rPr>
          <w:sz w:val="28"/>
          <w:szCs w:val="28"/>
        </w:rPr>
        <w:tab/>
      </w:r>
    </w:p>
    <w:p w:rsidR="004B3492" w:rsidRDefault="004B3492" w:rsidP="004B3492">
      <w:pPr>
        <w:pStyle w:val="a6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AD2E2D">
        <w:rPr>
          <w:iCs/>
          <w:color w:val="000000"/>
          <w:sz w:val="28"/>
          <w:szCs w:val="28"/>
        </w:rPr>
        <w:t>Ос</w:t>
      </w:r>
      <w:r>
        <w:rPr>
          <w:iCs/>
          <w:color w:val="000000"/>
          <w:sz w:val="28"/>
          <w:szCs w:val="28"/>
        </w:rPr>
        <w:t xml:space="preserve">нованием для разработки </w:t>
      </w:r>
      <w:r w:rsidRPr="00AD2E2D">
        <w:rPr>
          <w:iCs/>
          <w:color w:val="000000"/>
          <w:sz w:val="28"/>
          <w:szCs w:val="28"/>
        </w:rPr>
        <w:t>программы являются следующие документы:</w:t>
      </w:r>
    </w:p>
    <w:p w:rsidR="004B3492" w:rsidRPr="00AD2E2D" w:rsidRDefault="004B3492" w:rsidP="004B3492">
      <w:pPr>
        <w:pStyle w:val="a6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</w:p>
    <w:p w:rsidR="004B3492" w:rsidRPr="007E71FD" w:rsidRDefault="004B3492" w:rsidP="004B349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7E71FD">
        <w:rPr>
          <w:sz w:val="28"/>
          <w:szCs w:val="28"/>
        </w:rPr>
        <w:t xml:space="preserve">Федеральный государственный образовательный стандарт </w:t>
      </w:r>
      <w:r w:rsidR="002C7B09" w:rsidRPr="007E71FD">
        <w:rPr>
          <w:sz w:val="28"/>
          <w:szCs w:val="28"/>
        </w:rPr>
        <w:t xml:space="preserve">по профессии </w:t>
      </w:r>
      <w:r w:rsidR="008C192D">
        <w:rPr>
          <w:sz w:val="28"/>
          <w:szCs w:val="28"/>
        </w:rPr>
        <w:t>среднего</w:t>
      </w:r>
      <w:r w:rsidR="00781671">
        <w:rPr>
          <w:sz w:val="28"/>
          <w:szCs w:val="28"/>
        </w:rPr>
        <w:t xml:space="preserve"> </w:t>
      </w:r>
      <w:r w:rsidRPr="007E71FD">
        <w:rPr>
          <w:sz w:val="28"/>
          <w:szCs w:val="28"/>
        </w:rPr>
        <w:t xml:space="preserve">профессионального образования </w:t>
      </w:r>
      <w:r w:rsidR="00E40EE1" w:rsidRPr="00E40EE1">
        <w:t>35.01.13(</w:t>
      </w:r>
      <w:r w:rsidRPr="007E71FD">
        <w:rPr>
          <w:sz w:val="28"/>
          <w:szCs w:val="28"/>
        </w:rPr>
        <w:t>110800.02</w:t>
      </w:r>
      <w:r w:rsidR="00E40EE1">
        <w:rPr>
          <w:sz w:val="28"/>
          <w:szCs w:val="28"/>
        </w:rPr>
        <w:t>)</w:t>
      </w:r>
      <w:r w:rsidRPr="007E71FD">
        <w:rPr>
          <w:sz w:val="28"/>
          <w:szCs w:val="28"/>
        </w:rPr>
        <w:t xml:space="preserve"> «Тракторист – машинист сельскохозяйственно</w:t>
      </w:r>
      <w:r w:rsidR="002C7B09" w:rsidRPr="007E71FD">
        <w:rPr>
          <w:sz w:val="28"/>
          <w:szCs w:val="28"/>
        </w:rPr>
        <w:t xml:space="preserve">го производства», утвержденный </w:t>
      </w:r>
      <w:r w:rsidRPr="007E71FD">
        <w:rPr>
          <w:sz w:val="28"/>
          <w:szCs w:val="28"/>
        </w:rPr>
        <w:t xml:space="preserve">приказом Министерства образования и науки РФ от </w:t>
      </w:r>
      <w:r w:rsidR="00075B64" w:rsidRPr="007E71FD">
        <w:rPr>
          <w:sz w:val="28"/>
          <w:szCs w:val="28"/>
        </w:rPr>
        <w:t xml:space="preserve">2 </w:t>
      </w:r>
      <w:r w:rsidR="009D1597" w:rsidRPr="007E71FD">
        <w:rPr>
          <w:sz w:val="28"/>
          <w:szCs w:val="28"/>
        </w:rPr>
        <w:t xml:space="preserve">августа </w:t>
      </w:r>
      <w:r w:rsidRPr="007E71FD">
        <w:rPr>
          <w:sz w:val="28"/>
          <w:szCs w:val="28"/>
        </w:rPr>
        <w:t>20</w:t>
      </w:r>
      <w:r w:rsidR="009D1597" w:rsidRPr="007E71FD">
        <w:rPr>
          <w:sz w:val="28"/>
          <w:szCs w:val="28"/>
        </w:rPr>
        <w:t>13</w:t>
      </w:r>
      <w:r w:rsidRPr="007E71FD">
        <w:rPr>
          <w:sz w:val="28"/>
          <w:szCs w:val="28"/>
        </w:rPr>
        <w:t xml:space="preserve"> г. № </w:t>
      </w:r>
      <w:r w:rsidR="009D1597" w:rsidRPr="007E71FD">
        <w:rPr>
          <w:sz w:val="28"/>
          <w:szCs w:val="28"/>
        </w:rPr>
        <w:t>740</w:t>
      </w:r>
      <w:r w:rsidRPr="007E71FD">
        <w:rPr>
          <w:sz w:val="28"/>
          <w:szCs w:val="28"/>
        </w:rPr>
        <w:t>. Зарег</w:t>
      </w:r>
      <w:r w:rsidRPr="007E71FD">
        <w:rPr>
          <w:sz w:val="28"/>
          <w:szCs w:val="28"/>
        </w:rPr>
        <w:t>и</w:t>
      </w:r>
      <w:r w:rsidRPr="007E71FD">
        <w:rPr>
          <w:sz w:val="28"/>
          <w:szCs w:val="28"/>
        </w:rPr>
        <w:t xml:space="preserve">стрирован в Минюсте РФ </w:t>
      </w:r>
      <w:r w:rsidR="009D1597" w:rsidRPr="007E71FD">
        <w:rPr>
          <w:sz w:val="28"/>
          <w:szCs w:val="28"/>
        </w:rPr>
        <w:t>20августа 2013</w:t>
      </w:r>
      <w:r w:rsidRPr="007E71FD">
        <w:rPr>
          <w:sz w:val="28"/>
          <w:szCs w:val="28"/>
        </w:rPr>
        <w:t xml:space="preserve"> г. Регистрационный № </w:t>
      </w:r>
      <w:r w:rsidR="009D1597" w:rsidRPr="007E71FD">
        <w:rPr>
          <w:sz w:val="28"/>
          <w:szCs w:val="28"/>
        </w:rPr>
        <w:t>29506</w:t>
      </w:r>
      <w:r w:rsidRPr="007E71FD">
        <w:rPr>
          <w:sz w:val="28"/>
          <w:szCs w:val="28"/>
        </w:rPr>
        <w:t>;</w:t>
      </w:r>
    </w:p>
    <w:p w:rsidR="004B3492" w:rsidRPr="00E40EE1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E71FD">
        <w:rPr>
          <w:sz w:val="28"/>
          <w:szCs w:val="28"/>
        </w:rPr>
        <w:t>Перечень профес</w:t>
      </w:r>
      <w:r w:rsidR="00E40EE1">
        <w:rPr>
          <w:sz w:val="28"/>
          <w:szCs w:val="28"/>
        </w:rPr>
        <w:t>сий С</w:t>
      </w:r>
      <w:r w:rsidRPr="007E71FD">
        <w:rPr>
          <w:sz w:val="28"/>
          <w:szCs w:val="28"/>
        </w:rPr>
        <w:t>ПО, утвержденный приказом Министерства образ</w:t>
      </w:r>
      <w:r w:rsidRPr="007E71FD">
        <w:rPr>
          <w:sz w:val="28"/>
          <w:szCs w:val="28"/>
        </w:rPr>
        <w:t>о</w:t>
      </w:r>
      <w:r w:rsidRPr="007E71FD">
        <w:rPr>
          <w:sz w:val="28"/>
          <w:szCs w:val="28"/>
        </w:rPr>
        <w:t xml:space="preserve">вания и науки РФ </w:t>
      </w:r>
      <w:r w:rsidR="00E40EE1">
        <w:rPr>
          <w:sz w:val="28"/>
          <w:szCs w:val="28"/>
        </w:rPr>
        <w:t xml:space="preserve">от </w:t>
      </w:r>
      <w:r w:rsidR="00E40EE1" w:rsidRPr="00E40EE1">
        <w:rPr>
          <w:sz w:val="28"/>
          <w:szCs w:val="28"/>
        </w:rPr>
        <w:t>29 октября 2013 г. № 1199</w:t>
      </w:r>
      <w:r w:rsidRPr="00E40EE1">
        <w:rPr>
          <w:sz w:val="28"/>
          <w:szCs w:val="28"/>
        </w:rPr>
        <w:t>;</w:t>
      </w:r>
    </w:p>
    <w:p w:rsidR="004B3492" w:rsidRPr="00AD2E2D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AD2E2D">
        <w:rPr>
          <w:sz w:val="28"/>
          <w:szCs w:val="28"/>
        </w:rPr>
        <w:t>Единый тарифно-квалификационный справочник;</w:t>
      </w:r>
    </w:p>
    <w:p w:rsidR="004B3492" w:rsidRPr="00AD2E2D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Разъяснения </w:t>
      </w:r>
      <w:r w:rsidRPr="00AD2E2D">
        <w:rPr>
          <w:sz w:val="28"/>
          <w:szCs w:val="28"/>
        </w:rPr>
        <w:t xml:space="preserve">/И.М. </w:t>
      </w:r>
      <w:proofErr w:type="spellStart"/>
      <w:r w:rsidRPr="00AD2E2D">
        <w:rPr>
          <w:sz w:val="28"/>
          <w:szCs w:val="28"/>
        </w:rPr>
        <w:t>Реморенко</w:t>
      </w:r>
      <w:proofErr w:type="spellEnd"/>
      <w:r w:rsidRPr="00AD2E2D">
        <w:rPr>
          <w:sz w:val="28"/>
          <w:szCs w:val="28"/>
        </w:rPr>
        <w:t>/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образования.</w:t>
      </w:r>
    </w:p>
    <w:p w:rsidR="00E40EE1" w:rsidRPr="00E40EE1" w:rsidRDefault="00E40EE1" w:rsidP="00E40EE1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rStyle w:val="FontStyle11"/>
          <w:b w:val="0"/>
          <w:bCs w:val="0"/>
          <w:sz w:val="28"/>
          <w:szCs w:val="28"/>
        </w:rPr>
      </w:pPr>
      <w:r w:rsidRPr="00E40EE1">
        <w:rPr>
          <w:rStyle w:val="FontStyle11"/>
          <w:b w:val="0"/>
          <w:sz w:val="28"/>
          <w:szCs w:val="28"/>
        </w:rPr>
        <w:t xml:space="preserve">Положение о практике </w:t>
      </w:r>
      <w:proofErr w:type="gramStart"/>
      <w:r w:rsidRPr="00E40EE1">
        <w:rPr>
          <w:rStyle w:val="FontStyle11"/>
          <w:b w:val="0"/>
          <w:sz w:val="28"/>
          <w:szCs w:val="28"/>
        </w:rPr>
        <w:t>обучающихся</w:t>
      </w:r>
      <w:proofErr w:type="gramEnd"/>
      <w:r w:rsidRPr="00E40EE1">
        <w:rPr>
          <w:rStyle w:val="FontStyle11"/>
          <w:b w:val="0"/>
          <w:sz w:val="28"/>
          <w:szCs w:val="28"/>
        </w:rPr>
        <w:t>, осваивающих основные професси</w:t>
      </w:r>
      <w:r w:rsidRPr="00E40EE1">
        <w:rPr>
          <w:rStyle w:val="FontStyle11"/>
          <w:b w:val="0"/>
          <w:sz w:val="28"/>
          <w:szCs w:val="28"/>
        </w:rPr>
        <w:t>о</w:t>
      </w:r>
      <w:r w:rsidRPr="00E40EE1">
        <w:rPr>
          <w:rStyle w:val="FontStyle11"/>
          <w:b w:val="0"/>
          <w:sz w:val="28"/>
          <w:szCs w:val="28"/>
        </w:rPr>
        <w:t>нальные образовательные программы среднего профессионального образ</w:t>
      </w:r>
      <w:r w:rsidRPr="00E40EE1">
        <w:rPr>
          <w:rStyle w:val="FontStyle11"/>
          <w:b w:val="0"/>
          <w:sz w:val="28"/>
          <w:szCs w:val="28"/>
        </w:rPr>
        <w:t>о</w:t>
      </w:r>
      <w:r w:rsidRPr="00E40EE1">
        <w:rPr>
          <w:rStyle w:val="FontStyle11"/>
          <w:b w:val="0"/>
          <w:sz w:val="28"/>
          <w:szCs w:val="28"/>
        </w:rPr>
        <w:t>вания, утвержденное приказом Министерства образования, утвержденное приказом Министерства образования и науки Российской Федерации 18апреля 2013</w:t>
      </w:r>
      <w:r w:rsidRPr="00E40EE1">
        <w:rPr>
          <w:rStyle w:val="FontStyle11"/>
          <w:b w:val="0"/>
          <w:spacing w:val="-20"/>
          <w:sz w:val="28"/>
          <w:szCs w:val="28"/>
        </w:rPr>
        <w:t>г.</w:t>
      </w:r>
      <w:r w:rsidRPr="00E40EE1">
        <w:rPr>
          <w:rStyle w:val="FontStyle11"/>
          <w:b w:val="0"/>
          <w:sz w:val="28"/>
          <w:szCs w:val="28"/>
        </w:rPr>
        <w:t xml:space="preserve"> N 291</w:t>
      </w:r>
    </w:p>
    <w:p w:rsidR="004B3492" w:rsidRPr="007E71FD" w:rsidRDefault="004B3492" w:rsidP="004B3492">
      <w:pPr>
        <w:pStyle w:val="a6"/>
        <w:spacing w:before="0" w:beforeAutospacing="0" w:after="0" w:afterAutospacing="0"/>
        <w:ind w:left="360"/>
        <w:jc w:val="both"/>
        <w:rPr>
          <w:rStyle w:val="FontStyle11"/>
          <w:b w:val="0"/>
          <w:bCs w:val="0"/>
          <w:sz w:val="28"/>
          <w:szCs w:val="28"/>
        </w:rPr>
      </w:pPr>
    </w:p>
    <w:p w:rsidR="004B3492" w:rsidRDefault="004B3492" w:rsidP="004B3492">
      <w:pPr>
        <w:pStyle w:val="a6"/>
        <w:spacing w:before="0" w:beforeAutospacing="0" w:after="0" w:afterAutospacing="0"/>
        <w:jc w:val="both"/>
        <w:rPr>
          <w:rStyle w:val="FontStyle12"/>
          <w:sz w:val="28"/>
          <w:szCs w:val="28"/>
        </w:rPr>
      </w:pPr>
      <w:r w:rsidRPr="00AD2E2D">
        <w:rPr>
          <w:sz w:val="28"/>
          <w:szCs w:val="28"/>
        </w:rPr>
        <w:tab/>
      </w:r>
      <w:r w:rsidRPr="00AD2E2D">
        <w:rPr>
          <w:rStyle w:val="FontStyle13"/>
          <w:b w:val="0"/>
          <w:sz w:val="28"/>
          <w:szCs w:val="28"/>
        </w:rPr>
        <w:t>Производственная практика</w:t>
      </w:r>
      <w:r w:rsidR="00781671">
        <w:rPr>
          <w:rStyle w:val="FontStyle13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 xml:space="preserve">обучающихся проводится в организациях на основе прямых договоров, заключаемых между образовательным учреждением и </w:t>
      </w:r>
      <w:r w:rsidRPr="00AD2E2D">
        <w:rPr>
          <w:rStyle w:val="FontStyle12"/>
          <w:sz w:val="28"/>
          <w:szCs w:val="28"/>
        </w:rPr>
        <w:lastRenderedPageBreak/>
        <w:t xml:space="preserve">каждой организацией, куда направляются </w:t>
      </w:r>
      <w:proofErr w:type="gramStart"/>
      <w:r w:rsidRPr="00AD2E2D">
        <w:rPr>
          <w:rStyle w:val="FontStyle12"/>
          <w:sz w:val="28"/>
          <w:szCs w:val="28"/>
        </w:rPr>
        <w:t>обучающиеся</w:t>
      </w:r>
      <w:proofErr w:type="gramEnd"/>
      <w:r w:rsidRPr="00AD2E2D">
        <w:rPr>
          <w:rStyle w:val="FontStyle12"/>
          <w:sz w:val="28"/>
          <w:szCs w:val="28"/>
        </w:rPr>
        <w:t>.</w:t>
      </w:r>
      <w:r w:rsidR="00781671">
        <w:rPr>
          <w:rStyle w:val="FontStyle12"/>
          <w:sz w:val="28"/>
          <w:szCs w:val="28"/>
        </w:rPr>
        <w:t xml:space="preserve"> </w:t>
      </w:r>
      <w:r w:rsidRPr="00AD2E2D">
        <w:rPr>
          <w:rStyle w:val="FontStyle13"/>
          <w:b w:val="0"/>
          <w:sz w:val="28"/>
          <w:szCs w:val="28"/>
        </w:rPr>
        <w:t>Сроки</w:t>
      </w:r>
      <w:r w:rsidR="00781671">
        <w:rPr>
          <w:rStyle w:val="FontStyle13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>проведения пра</w:t>
      </w:r>
      <w:r w:rsidRPr="00AD2E2D">
        <w:rPr>
          <w:rStyle w:val="FontStyle12"/>
          <w:sz w:val="28"/>
          <w:szCs w:val="28"/>
        </w:rPr>
        <w:t>к</w:t>
      </w:r>
      <w:r w:rsidRPr="00AD2E2D">
        <w:rPr>
          <w:rStyle w:val="FontStyle12"/>
          <w:sz w:val="28"/>
          <w:szCs w:val="28"/>
        </w:rPr>
        <w:t xml:space="preserve">тики устанавливаются образовательным учреждением в соответствии с </w:t>
      </w:r>
      <w:r>
        <w:rPr>
          <w:rStyle w:val="FontStyle12"/>
          <w:sz w:val="28"/>
          <w:szCs w:val="28"/>
        </w:rPr>
        <w:t xml:space="preserve">графиком учебного процесса </w:t>
      </w:r>
      <w:r w:rsidRPr="00AD2E2D">
        <w:rPr>
          <w:rStyle w:val="FontStyle12"/>
          <w:sz w:val="28"/>
          <w:szCs w:val="28"/>
        </w:rPr>
        <w:t xml:space="preserve">ОПОП </w:t>
      </w:r>
      <w:r w:rsidR="00181E0B">
        <w:rPr>
          <w:rStyle w:val="FontStyle12"/>
          <w:sz w:val="28"/>
          <w:szCs w:val="28"/>
        </w:rPr>
        <w:t>С</w:t>
      </w:r>
      <w:r w:rsidRPr="00AD2E2D">
        <w:rPr>
          <w:rStyle w:val="FontStyle12"/>
          <w:sz w:val="28"/>
          <w:szCs w:val="28"/>
        </w:rPr>
        <w:t>ПО.</w:t>
      </w:r>
    </w:p>
    <w:p w:rsidR="004B3492" w:rsidRPr="00AD2E2D" w:rsidRDefault="004B3492" w:rsidP="004B349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D2E2D">
        <w:rPr>
          <w:sz w:val="28"/>
          <w:szCs w:val="28"/>
        </w:rPr>
        <w:t>Производственн</w:t>
      </w:r>
      <w:r>
        <w:rPr>
          <w:sz w:val="28"/>
          <w:szCs w:val="28"/>
        </w:rPr>
        <w:t xml:space="preserve">ая практика проводится на предприятиях </w:t>
      </w:r>
      <w:r w:rsidRPr="00AD2E2D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и Республики Карелия. </w:t>
      </w:r>
      <w:r w:rsidRPr="00AD2E2D">
        <w:rPr>
          <w:sz w:val="28"/>
          <w:szCs w:val="28"/>
        </w:rPr>
        <w:t>Для проведения практики заключены договора</w:t>
      </w:r>
      <w:r w:rsidR="007816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сотрудничестве и </w:t>
      </w:r>
      <w:r w:rsidRPr="00AD2E2D">
        <w:rPr>
          <w:sz w:val="28"/>
          <w:szCs w:val="28"/>
        </w:rPr>
        <w:t>соц</w:t>
      </w:r>
      <w:r w:rsidRPr="00AD2E2D">
        <w:rPr>
          <w:sz w:val="28"/>
          <w:szCs w:val="28"/>
        </w:rPr>
        <w:t>и</w:t>
      </w:r>
      <w:r w:rsidRPr="00AD2E2D">
        <w:rPr>
          <w:sz w:val="28"/>
          <w:szCs w:val="28"/>
        </w:rPr>
        <w:t xml:space="preserve">альном партнерстве со следующими </w:t>
      </w:r>
      <w:r>
        <w:rPr>
          <w:sz w:val="28"/>
          <w:szCs w:val="28"/>
        </w:rPr>
        <w:t>организациями</w:t>
      </w:r>
      <w:r w:rsidR="00781671">
        <w:rPr>
          <w:sz w:val="28"/>
          <w:szCs w:val="28"/>
        </w:rPr>
        <w:t xml:space="preserve"> </w:t>
      </w:r>
      <w:r w:rsidRPr="00D84FB7">
        <w:rPr>
          <w:sz w:val="28"/>
          <w:szCs w:val="28"/>
        </w:rPr>
        <w:t xml:space="preserve">Олонецкого </w:t>
      </w:r>
      <w:r w:rsidR="00E40EE1" w:rsidRPr="00D84FB7">
        <w:rPr>
          <w:sz w:val="28"/>
          <w:szCs w:val="28"/>
        </w:rPr>
        <w:t>района</w:t>
      </w:r>
      <w:r w:rsidR="00E40EE1">
        <w:rPr>
          <w:sz w:val="28"/>
          <w:szCs w:val="28"/>
        </w:rPr>
        <w:t>: ОАО</w:t>
      </w:r>
      <w:r w:rsidR="00781671">
        <w:rPr>
          <w:sz w:val="28"/>
          <w:szCs w:val="28"/>
        </w:rPr>
        <w:t xml:space="preserve"> </w:t>
      </w:r>
      <w:r w:rsidRPr="00E40EE1">
        <w:rPr>
          <w:sz w:val="28"/>
          <w:szCs w:val="28"/>
        </w:rPr>
        <w:t>«Плем</w:t>
      </w:r>
      <w:r w:rsidR="00E40EE1" w:rsidRPr="00E40EE1">
        <w:rPr>
          <w:sz w:val="28"/>
          <w:szCs w:val="28"/>
        </w:rPr>
        <w:t xml:space="preserve">енное хозяйство </w:t>
      </w:r>
      <w:proofErr w:type="spellStart"/>
      <w:r w:rsidR="00E40EE1" w:rsidRPr="00E40EE1">
        <w:rPr>
          <w:sz w:val="28"/>
          <w:szCs w:val="28"/>
        </w:rPr>
        <w:t>Ильинское</w:t>
      </w:r>
      <w:proofErr w:type="spellEnd"/>
      <w:r w:rsidR="00E91D97">
        <w:rPr>
          <w:sz w:val="28"/>
          <w:szCs w:val="28"/>
        </w:rPr>
        <w:t xml:space="preserve">», ООО «АТП», </w:t>
      </w:r>
      <w:r w:rsidR="00830D9C">
        <w:rPr>
          <w:sz w:val="28"/>
          <w:szCs w:val="28"/>
        </w:rPr>
        <w:t>ООО</w:t>
      </w:r>
      <w:r>
        <w:rPr>
          <w:sz w:val="28"/>
          <w:szCs w:val="28"/>
        </w:rPr>
        <w:t xml:space="preserve"> </w:t>
      </w:r>
      <w:r w:rsidRPr="00BA6C45">
        <w:rPr>
          <w:sz w:val="28"/>
          <w:szCs w:val="28"/>
        </w:rPr>
        <w:t>«</w:t>
      </w:r>
      <w:proofErr w:type="spellStart"/>
      <w:r w:rsidRPr="00BA6C45">
        <w:rPr>
          <w:sz w:val="28"/>
          <w:szCs w:val="28"/>
        </w:rPr>
        <w:t>Олонец</w:t>
      </w:r>
      <w:r w:rsidR="00181835" w:rsidRPr="00BA6C45">
        <w:rPr>
          <w:sz w:val="28"/>
          <w:szCs w:val="28"/>
        </w:rPr>
        <w:t>А</w:t>
      </w:r>
      <w:r w:rsidRPr="00BA6C45">
        <w:rPr>
          <w:sz w:val="28"/>
          <w:szCs w:val="28"/>
        </w:rPr>
        <w:t>втодор</w:t>
      </w:r>
      <w:proofErr w:type="spellEnd"/>
      <w:r w:rsidRPr="00BA6C45">
        <w:rPr>
          <w:sz w:val="28"/>
          <w:szCs w:val="28"/>
        </w:rPr>
        <w:t>»</w:t>
      </w:r>
      <w:r>
        <w:rPr>
          <w:sz w:val="28"/>
          <w:szCs w:val="28"/>
        </w:rPr>
        <w:t>, ОАО «</w:t>
      </w:r>
      <w:proofErr w:type="spellStart"/>
      <w:r>
        <w:rPr>
          <w:sz w:val="28"/>
          <w:szCs w:val="28"/>
        </w:rPr>
        <w:t>Племсовхоз</w:t>
      </w:r>
      <w:proofErr w:type="spellEnd"/>
      <w:r>
        <w:rPr>
          <w:sz w:val="28"/>
          <w:szCs w:val="28"/>
        </w:rPr>
        <w:t xml:space="preserve"> «Мегрега», ОАО «Совхоз «Аграрный» и т.д.</w:t>
      </w:r>
    </w:p>
    <w:p w:rsidR="004B3492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sz w:val="28"/>
          <w:szCs w:val="28"/>
        </w:rPr>
      </w:pPr>
    </w:p>
    <w:p w:rsidR="004B3492" w:rsidRPr="00AD2E2D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3"/>
          <w:b w:val="0"/>
          <w:sz w:val="28"/>
          <w:szCs w:val="28"/>
        </w:rPr>
        <w:t xml:space="preserve">В организации и проведении практики участвуют </w:t>
      </w:r>
      <w:r w:rsidRPr="00AD2E2D">
        <w:rPr>
          <w:rStyle w:val="FontStyle12"/>
          <w:sz w:val="28"/>
          <w:szCs w:val="28"/>
        </w:rPr>
        <w:t>образовательное учреждение и организации.</w:t>
      </w:r>
    </w:p>
    <w:p w:rsidR="004B3492" w:rsidRPr="00AD2E2D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Образовательное учреждение: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планиру</w:t>
      </w:r>
      <w:r>
        <w:rPr>
          <w:rStyle w:val="FontStyle11"/>
          <w:b w:val="0"/>
          <w:sz w:val="28"/>
          <w:szCs w:val="28"/>
        </w:rPr>
        <w:t>ет</w:t>
      </w:r>
      <w:r w:rsidRPr="00AD2E2D">
        <w:rPr>
          <w:rStyle w:val="FontStyle11"/>
          <w:b w:val="0"/>
          <w:sz w:val="28"/>
          <w:szCs w:val="28"/>
        </w:rPr>
        <w:t xml:space="preserve"> и утвержда</w:t>
      </w:r>
      <w:r>
        <w:rPr>
          <w:rStyle w:val="FontStyle11"/>
          <w:b w:val="0"/>
          <w:sz w:val="28"/>
          <w:szCs w:val="28"/>
        </w:rPr>
        <w:t>ет</w:t>
      </w:r>
      <w:r w:rsidRPr="00AD2E2D">
        <w:rPr>
          <w:rStyle w:val="FontStyle11"/>
          <w:b w:val="0"/>
          <w:sz w:val="28"/>
          <w:szCs w:val="28"/>
        </w:rPr>
        <w:t xml:space="preserve"> в учебном плане все виды </w:t>
      </w:r>
      <w:r w:rsidR="009D1597">
        <w:rPr>
          <w:rStyle w:val="FontStyle11"/>
          <w:b w:val="0"/>
          <w:sz w:val="28"/>
          <w:szCs w:val="28"/>
        </w:rPr>
        <w:t>практики в соответствии с ОПОП С</w:t>
      </w:r>
      <w:r w:rsidRPr="00AD2E2D">
        <w:rPr>
          <w:rStyle w:val="FontStyle11"/>
          <w:b w:val="0"/>
          <w:sz w:val="28"/>
          <w:szCs w:val="28"/>
        </w:rPr>
        <w:t>ПО, с учетом договоров с организациями;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заключа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договоры на организацию и проведение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совместно с организацией определя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объекты практики, согласовыва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программу и планируемые результаты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осуществля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руководство практикой;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контролиру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реализацию программы и условия проведения практики орг</w:t>
      </w:r>
      <w:r w:rsidRPr="00AD2E2D">
        <w:rPr>
          <w:rStyle w:val="FontStyle11"/>
          <w:b w:val="0"/>
          <w:sz w:val="28"/>
          <w:szCs w:val="28"/>
        </w:rPr>
        <w:t>а</w:t>
      </w:r>
      <w:r w:rsidRPr="00AD2E2D">
        <w:rPr>
          <w:rStyle w:val="FontStyle11"/>
          <w:b w:val="0"/>
          <w:sz w:val="28"/>
          <w:szCs w:val="28"/>
        </w:rPr>
        <w:t>низациями, в том числе требования охраны труда, безопасности жизнеде</w:t>
      </w:r>
      <w:r w:rsidRPr="00AD2E2D">
        <w:rPr>
          <w:rStyle w:val="FontStyle11"/>
          <w:b w:val="0"/>
          <w:sz w:val="28"/>
          <w:szCs w:val="28"/>
        </w:rPr>
        <w:t>я</w:t>
      </w:r>
      <w:r w:rsidRPr="00AD2E2D">
        <w:rPr>
          <w:rStyle w:val="FontStyle11"/>
          <w:b w:val="0"/>
          <w:sz w:val="28"/>
          <w:szCs w:val="28"/>
        </w:rPr>
        <w:t>тельности и пожарной безопасности в соответствии с правилами и нормами, в том числе отраслевыми;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организовыва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процедуру оценки общих и профессиональных компете</w:t>
      </w:r>
      <w:r w:rsidRPr="00AD2E2D">
        <w:rPr>
          <w:rStyle w:val="FontStyle11"/>
          <w:b w:val="0"/>
          <w:sz w:val="28"/>
          <w:szCs w:val="28"/>
        </w:rPr>
        <w:t>н</w:t>
      </w:r>
      <w:r w:rsidRPr="00AD2E2D">
        <w:rPr>
          <w:rStyle w:val="FontStyle11"/>
          <w:b w:val="0"/>
          <w:sz w:val="28"/>
          <w:szCs w:val="28"/>
        </w:rPr>
        <w:t xml:space="preserve">ций, освоенных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, в ходе прохождения практики.</w:t>
      </w:r>
    </w:p>
    <w:p w:rsidR="004B3492" w:rsidRPr="00AD2E2D" w:rsidRDefault="004B3492" w:rsidP="004B3492">
      <w:pPr>
        <w:pStyle w:val="Style2"/>
        <w:widowControl/>
        <w:spacing w:line="240" w:lineRule="auto"/>
        <w:ind w:left="360" w:firstLine="0"/>
        <w:jc w:val="both"/>
        <w:rPr>
          <w:rStyle w:val="FontStyle11"/>
          <w:b w:val="0"/>
          <w:sz w:val="28"/>
          <w:szCs w:val="28"/>
        </w:rPr>
      </w:pPr>
    </w:p>
    <w:p w:rsidR="004B3492" w:rsidRPr="00AD2E2D" w:rsidRDefault="004B3492" w:rsidP="004B3492">
      <w:pPr>
        <w:pStyle w:val="Style2"/>
        <w:widowControl/>
        <w:spacing w:line="240" w:lineRule="auto"/>
        <w:ind w:firstLine="0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Организации, участвующие в организации и проведении практики: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заключают договоры на организацию и проведение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согласовывают программу практики, планируемые результаты практики, задание на практику, участвуют в формировании оценочного материала для оценки общих и профессиональных компетенций, освоенных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</w:t>
      </w:r>
      <w:r w:rsidRPr="00AD2E2D">
        <w:rPr>
          <w:rStyle w:val="FontStyle11"/>
          <w:b w:val="0"/>
          <w:sz w:val="28"/>
          <w:szCs w:val="28"/>
        </w:rPr>
        <w:t>и</w:t>
      </w:r>
      <w:r w:rsidRPr="00AD2E2D">
        <w:rPr>
          <w:rStyle w:val="FontStyle11"/>
          <w:b w:val="0"/>
          <w:sz w:val="28"/>
          <w:szCs w:val="28"/>
        </w:rPr>
        <w:t>ся</w:t>
      </w:r>
      <w:proofErr w:type="gramEnd"/>
      <w:r w:rsidRPr="00AD2E2D">
        <w:rPr>
          <w:rStyle w:val="FontStyle11"/>
          <w:b w:val="0"/>
          <w:sz w:val="28"/>
          <w:szCs w:val="28"/>
        </w:rPr>
        <w:t>, в ходе прохождения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издают приказ о прохождении практики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предоставляют рабочие места практикантам, назначают руководителей практики, определяют наставников;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обеспечивают безопасные условия прохождения практики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проводят инструктаж</w:t>
      </w:r>
      <w:r w:rsidR="00781671">
        <w:rPr>
          <w:rStyle w:val="FontStyle11"/>
          <w:b w:val="0"/>
          <w:sz w:val="28"/>
          <w:szCs w:val="28"/>
        </w:rPr>
        <w:t xml:space="preserve">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</w:t>
      </w:r>
      <w:r>
        <w:rPr>
          <w:rStyle w:val="FontStyle11"/>
          <w:b w:val="0"/>
          <w:sz w:val="28"/>
          <w:szCs w:val="28"/>
        </w:rPr>
        <w:t>щих</w:t>
      </w:r>
      <w:r w:rsidRPr="00AD2E2D">
        <w:rPr>
          <w:rStyle w:val="FontStyle11"/>
          <w:b w:val="0"/>
          <w:sz w:val="28"/>
          <w:szCs w:val="28"/>
        </w:rPr>
        <w:t>ся</w:t>
      </w:r>
      <w:proofErr w:type="gramEnd"/>
      <w:r w:rsidRPr="00AD2E2D">
        <w:rPr>
          <w:rStyle w:val="FontStyle11"/>
          <w:b w:val="0"/>
          <w:sz w:val="28"/>
          <w:szCs w:val="28"/>
        </w:rPr>
        <w:t xml:space="preserve"> по ознакомлению с требованиями охр</w:t>
      </w:r>
      <w:r w:rsidRPr="00AD2E2D">
        <w:rPr>
          <w:rStyle w:val="FontStyle11"/>
          <w:b w:val="0"/>
          <w:sz w:val="28"/>
          <w:szCs w:val="28"/>
        </w:rPr>
        <w:t>а</w:t>
      </w:r>
      <w:r w:rsidRPr="00AD2E2D">
        <w:rPr>
          <w:rStyle w:val="FontStyle11"/>
          <w:b w:val="0"/>
          <w:sz w:val="28"/>
          <w:szCs w:val="28"/>
        </w:rPr>
        <w:t>ны труда, безопасности жизнедеятельности и пожарной безопасности в о</w:t>
      </w:r>
      <w:r w:rsidRPr="00AD2E2D">
        <w:rPr>
          <w:rStyle w:val="FontStyle11"/>
          <w:b w:val="0"/>
          <w:sz w:val="28"/>
          <w:szCs w:val="28"/>
        </w:rPr>
        <w:t>р</w:t>
      </w:r>
      <w:r w:rsidRPr="00AD2E2D">
        <w:rPr>
          <w:rStyle w:val="FontStyle11"/>
          <w:b w:val="0"/>
          <w:sz w:val="28"/>
          <w:szCs w:val="28"/>
        </w:rPr>
        <w:t>ганизации.</w:t>
      </w:r>
    </w:p>
    <w:p w:rsidR="004B3492" w:rsidRPr="00AD2E2D" w:rsidRDefault="004B3492" w:rsidP="004B3492">
      <w:pPr>
        <w:pStyle w:val="Style3"/>
        <w:widowControl/>
        <w:spacing w:line="240" w:lineRule="auto"/>
        <w:jc w:val="both"/>
        <w:rPr>
          <w:sz w:val="28"/>
          <w:szCs w:val="28"/>
        </w:rPr>
      </w:pPr>
    </w:p>
    <w:p w:rsidR="004B3492" w:rsidRPr="00AD2E2D" w:rsidRDefault="009D1597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Обучающиеся, осваивающие ОПОП С</w:t>
      </w:r>
      <w:r w:rsidR="004B3492" w:rsidRPr="00AD2E2D">
        <w:rPr>
          <w:rStyle w:val="FontStyle12"/>
          <w:sz w:val="28"/>
          <w:szCs w:val="28"/>
        </w:rPr>
        <w:t>ПО, при прохождении практики в орган</w:t>
      </w:r>
      <w:r w:rsidR="004B3492" w:rsidRPr="00AD2E2D">
        <w:rPr>
          <w:rStyle w:val="FontStyle12"/>
          <w:sz w:val="28"/>
          <w:szCs w:val="28"/>
        </w:rPr>
        <w:t>и</w:t>
      </w:r>
      <w:r w:rsidR="004B3492" w:rsidRPr="00AD2E2D">
        <w:rPr>
          <w:rStyle w:val="FontStyle12"/>
          <w:sz w:val="28"/>
          <w:szCs w:val="28"/>
        </w:rPr>
        <w:t>зациях:</w:t>
      </w:r>
    </w:p>
    <w:p w:rsidR="004B3492" w:rsidRPr="00AD2E2D" w:rsidRDefault="004B3492" w:rsidP="004B3492">
      <w:pPr>
        <w:pStyle w:val="Style2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полностью выполняют задания, предусмотренные программами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соблюдают действующие в организациях правила внутреннего трудового распорядка;</w:t>
      </w:r>
    </w:p>
    <w:p w:rsidR="004B3492" w:rsidRPr="00AD2E2D" w:rsidRDefault="004B3492" w:rsidP="004B3492">
      <w:pPr>
        <w:pStyle w:val="Style1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lastRenderedPageBreak/>
        <w:t>строго соблюдают требования охраны труда, безопасности жизнедеятельн</w:t>
      </w:r>
      <w:r w:rsidRPr="00AD2E2D">
        <w:rPr>
          <w:rStyle w:val="FontStyle11"/>
          <w:b w:val="0"/>
          <w:sz w:val="28"/>
          <w:szCs w:val="28"/>
        </w:rPr>
        <w:t>о</w:t>
      </w:r>
      <w:r w:rsidRPr="00AD2E2D">
        <w:rPr>
          <w:rStyle w:val="FontStyle11"/>
          <w:b w:val="0"/>
          <w:sz w:val="28"/>
          <w:szCs w:val="28"/>
        </w:rPr>
        <w:t xml:space="preserve">сти и пожарной безопасности. </w:t>
      </w:r>
    </w:p>
    <w:p w:rsidR="004B3492" w:rsidRPr="00AD2E2D" w:rsidRDefault="004B3492" w:rsidP="004B3492">
      <w:pPr>
        <w:pStyle w:val="Style1"/>
        <w:widowControl/>
        <w:spacing w:line="240" w:lineRule="auto"/>
        <w:ind w:firstLine="0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Организацию и руководство практикой осущес</w:t>
      </w:r>
      <w:r>
        <w:rPr>
          <w:rStyle w:val="FontStyle12"/>
          <w:sz w:val="28"/>
          <w:szCs w:val="28"/>
        </w:rPr>
        <w:t xml:space="preserve">твляют руководители практики от </w:t>
      </w:r>
      <w:r w:rsidRPr="00AD2E2D">
        <w:rPr>
          <w:rStyle w:val="FontStyle12"/>
          <w:sz w:val="28"/>
          <w:szCs w:val="28"/>
        </w:rPr>
        <w:t>образовательного учреждения и от организации.</w:t>
      </w:r>
    </w:p>
    <w:p w:rsidR="004B3492" w:rsidRPr="00AD2E2D" w:rsidRDefault="004B3492" w:rsidP="004B3492">
      <w:pPr>
        <w:pStyle w:val="Style1"/>
        <w:widowControl/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Общее руководство и </w:t>
      </w:r>
      <w:proofErr w:type="gramStart"/>
      <w:r w:rsidRPr="00AD2E2D">
        <w:rPr>
          <w:rStyle w:val="FontStyle11"/>
          <w:b w:val="0"/>
          <w:sz w:val="28"/>
          <w:szCs w:val="28"/>
        </w:rPr>
        <w:t>контроль за</w:t>
      </w:r>
      <w:proofErr w:type="gramEnd"/>
      <w:r w:rsidRPr="00AD2E2D">
        <w:rPr>
          <w:rStyle w:val="FontStyle11"/>
          <w:b w:val="0"/>
          <w:sz w:val="28"/>
          <w:szCs w:val="28"/>
        </w:rPr>
        <w:t xml:space="preserve"> практикой от образовательного учреждения осуществляет заместитель директора по учебно-производственной работе. Неп</w:t>
      </w:r>
      <w:r w:rsidRPr="00AD2E2D">
        <w:rPr>
          <w:rStyle w:val="FontStyle11"/>
          <w:b w:val="0"/>
          <w:sz w:val="28"/>
          <w:szCs w:val="28"/>
        </w:rPr>
        <w:t>о</w:t>
      </w:r>
      <w:r w:rsidRPr="00AD2E2D">
        <w:rPr>
          <w:rStyle w:val="FontStyle11"/>
          <w:b w:val="0"/>
          <w:sz w:val="28"/>
          <w:szCs w:val="28"/>
        </w:rPr>
        <w:t>средственное руководство практикой учебной группы осуществляется мастером производственного обучения.</w:t>
      </w:r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proofErr w:type="gramStart"/>
      <w:r w:rsidRPr="00AD2E2D">
        <w:rPr>
          <w:rStyle w:val="FontStyle12"/>
          <w:sz w:val="28"/>
          <w:szCs w:val="28"/>
        </w:rPr>
        <w:t>В период прохождения производственной практики с момента зачисления об</w:t>
      </w:r>
      <w:r w:rsidRPr="00AD2E2D">
        <w:rPr>
          <w:rStyle w:val="FontStyle12"/>
          <w:sz w:val="28"/>
          <w:szCs w:val="28"/>
        </w:rPr>
        <w:t>у</w:t>
      </w:r>
      <w:r w:rsidRPr="00AD2E2D">
        <w:rPr>
          <w:rStyle w:val="FontStyle12"/>
          <w:sz w:val="28"/>
          <w:szCs w:val="28"/>
        </w:rPr>
        <w:t xml:space="preserve">чающихся на них распространяются </w:t>
      </w:r>
      <w:r w:rsidRPr="00AD2E2D">
        <w:rPr>
          <w:rStyle w:val="FontStyle11"/>
          <w:b w:val="0"/>
          <w:sz w:val="28"/>
          <w:szCs w:val="28"/>
        </w:rPr>
        <w:t xml:space="preserve">требования охраны труда </w:t>
      </w:r>
      <w:r w:rsidRPr="00AD2E2D">
        <w:rPr>
          <w:rStyle w:val="FontStyle12"/>
          <w:sz w:val="28"/>
          <w:szCs w:val="28"/>
        </w:rPr>
        <w:t>и правила внутре</w:t>
      </w:r>
      <w:r w:rsidRPr="00AD2E2D">
        <w:rPr>
          <w:rStyle w:val="FontStyle12"/>
          <w:sz w:val="28"/>
          <w:szCs w:val="28"/>
        </w:rPr>
        <w:t>н</w:t>
      </w:r>
      <w:r w:rsidRPr="00AD2E2D">
        <w:rPr>
          <w:rStyle w:val="FontStyle12"/>
          <w:sz w:val="28"/>
          <w:szCs w:val="28"/>
        </w:rPr>
        <w:t>него трудового распорядка, действующие в организации, а также трудовое зак</w:t>
      </w:r>
      <w:r w:rsidRPr="00AD2E2D">
        <w:rPr>
          <w:rStyle w:val="FontStyle12"/>
          <w:sz w:val="28"/>
          <w:szCs w:val="28"/>
        </w:rPr>
        <w:t>о</w:t>
      </w:r>
      <w:r w:rsidRPr="00AD2E2D">
        <w:rPr>
          <w:rStyle w:val="FontStyle12"/>
          <w:sz w:val="28"/>
          <w:szCs w:val="28"/>
        </w:rPr>
        <w:t>нодательство, в том числе в части государственного социального страхования.</w:t>
      </w:r>
      <w:proofErr w:type="gramEnd"/>
    </w:p>
    <w:p w:rsidR="004B3492" w:rsidRPr="00AD2E2D" w:rsidRDefault="004B3492" w:rsidP="004B3492">
      <w:pPr>
        <w:pStyle w:val="Style2"/>
        <w:widowControl/>
        <w:tabs>
          <w:tab w:val="left" w:pos="360"/>
        </w:tabs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Результаты практики определяются программами практики, разрабатываемыми образовательным учреждением совместно с организациями.</w:t>
      </w:r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Практика завершается</w:t>
      </w:r>
      <w:r w:rsidR="00781671">
        <w:rPr>
          <w:rStyle w:val="FontStyle11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>зачетом обучающихся освоенных общих и профессионал</w:t>
      </w:r>
      <w:r w:rsidRPr="00AD2E2D">
        <w:rPr>
          <w:rStyle w:val="FontStyle12"/>
          <w:sz w:val="28"/>
          <w:szCs w:val="28"/>
        </w:rPr>
        <w:t>ь</w:t>
      </w:r>
      <w:r w:rsidRPr="00AD2E2D">
        <w:rPr>
          <w:rStyle w:val="FontStyle12"/>
          <w:sz w:val="28"/>
          <w:szCs w:val="28"/>
        </w:rPr>
        <w:t xml:space="preserve">ных компетенций. </w:t>
      </w:r>
      <w:proofErr w:type="gramStart"/>
      <w:r w:rsidRPr="00AD2E2D">
        <w:rPr>
          <w:rStyle w:val="FontStyle12"/>
          <w:sz w:val="28"/>
          <w:szCs w:val="28"/>
        </w:rPr>
        <w:t>По завершению производственной практики обучающиеся в</w:t>
      </w:r>
      <w:r w:rsidRPr="00AD2E2D">
        <w:rPr>
          <w:rStyle w:val="FontStyle12"/>
          <w:sz w:val="28"/>
          <w:szCs w:val="28"/>
        </w:rPr>
        <w:t>ы</w:t>
      </w:r>
      <w:r w:rsidRPr="00AD2E2D">
        <w:rPr>
          <w:rStyle w:val="FontStyle12"/>
          <w:sz w:val="28"/>
          <w:szCs w:val="28"/>
        </w:rPr>
        <w:t xml:space="preserve">полняют </w:t>
      </w:r>
      <w:r w:rsidRPr="00AD2E2D">
        <w:rPr>
          <w:rStyle w:val="FontStyle11"/>
          <w:b w:val="0"/>
          <w:sz w:val="28"/>
          <w:szCs w:val="28"/>
        </w:rPr>
        <w:t>выпускную практическую квалификационную работу по профессии</w:t>
      </w:r>
      <w:r>
        <w:rPr>
          <w:rStyle w:val="FontStyle11"/>
          <w:b w:val="0"/>
          <w:sz w:val="28"/>
          <w:szCs w:val="28"/>
        </w:rPr>
        <w:t xml:space="preserve"> «</w:t>
      </w:r>
      <w:r w:rsidR="005E7FF6">
        <w:rPr>
          <w:rStyle w:val="FontStyle11"/>
          <w:b w:val="0"/>
          <w:sz w:val="28"/>
          <w:szCs w:val="28"/>
        </w:rPr>
        <w:t>Тракторист - машинист сельскохозяйственного производства</w:t>
      </w:r>
      <w:r>
        <w:rPr>
          <w:rStyle w:val="FontStyle11"/>
          <w:b w:val="0"/>
          <w:sz w:val="28"/>
          <w:szCs w:val="28"/>
        </w:rPr>
        <w:t>»</w:t>
      </w:r>
      <w:r w:rsidRPr="00AD2E2D">
        <w:rPr>
          <w:rStyle w:val="FontStyle11"/>
          <w:b w:val="0"/>
          <w:sz w:val="28"/>
          <w:szCs w:val="28"/>
        </w:rPr>
        <w:t>.</w:t>
      </w:r>
      <w:proofErr w:type="gramEnd"/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sz w:val="28"/>
          <w:szCs w:val="28"/>
        </w:rPr>
      </w:pPr>
      <w:r w:rsidRPr="00AD2E2D">
        <w:rPr>
          <w:rStyle w:val="FontStyle12"/>
          <w:sz w:val="28"/>
          <w:szCs w:val="28"/>
        </w:rPr>
        <w:t>Результаты прохождения практики обучающимися представляются в образов</w:t>
      </w:r>
      <w:r w:rsidRPr="00AD2E2D">
        <w:rPr>
          <w:rStyle w:val="FontStyle12"/>
          <w:sz w:val="28"/>
          <w:szCs w:val="28"/>
        </w:rPr>
        <w:t>а</w:t>
      </w:r>
      <w:r w:rsidRPr="00AD2E2D">
        <w:rPr>
          <w:rStyle w:val="FontStyle12"/>
          <w:sz w:val="28"/>
          <w:szCs w:val="28"/>
        </w:rPr>
        <w:t>тельные учреждения и учитываются при итоговой аттестации.</w:t>
      </w:r>
    </w:p>
    <w:p w:rsidR="004B3492" w:rsidRDefault="004B3492" w:rsidP="004B3492">
      <w:pPr>
        <w:autoSpaceDE w:val="0"/>
        <w:autoSpaceDN w:val="0"/>
        <w:adjustRightInd w:val="0"/>
        <w:ind w:firstLine="540"/>
        <w:jc w:val="both"/>
      </w:pPr>
    </w:p>
    <w:p w:rsidR="004B3492" w:rsidRDefault="004B3492" w:rsidP="004B3492">
      <w:pPr>
        <w:sectPr w:rsidR="004B3492" w:rsidSect="00010DDF">
          <w:footerReference w:type="even" r:id="rId8"/>
          <w:footerReference w:type="default" r:id="rId9"/>
          <w:footerReference w:type="first" r:id="rId10"/>
          <w:pgSz w:w="11907" w:h="16840"/>
          <w:pgMar w:top="1134" w:right="851" w:bottom="1134" w:left="1134" w:header="709" w:footer="709" w:gutter="0"/>
          <w:pgNumType w:start="1"/>
          <w:cols w:space="720"/>
          <w:titlePg/>
        </w:sectPr>
      </w:pPr>
    </w:p>
    <w:p w:rsidR="004B3492" w:rsidRPr="00EB7125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B7125">
        <w:rPr>
          <w:b/>
        </w:rPr>
        <w:lastRenderedPageBreak/>
        <w:t xml:space="preserve">СОДЕРЖАНИЕ </w:t>
      </w:r>
      <w:r>
        <w:rPr>
          <w:b/>
        </w:rPr>
        <w:t>ПРОИЗВОДСТВЕННОЙ</w:t>
      </w:r>
      <w:r w:rsidRPr="00EB7125">
        <w:rPr>
          <w:b/>
        </w:rPr>
        <w:t xml:space="preserve"> ПРАКТИКИ 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производственной практики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/>
          <w:sz w:val="28"/>
          <w:szCs w:val="28"/>
        </w:rPr>
        <w:t>ПМ.0</w:t>
      </w:r>
      <w:r w:rsidR="002C7B0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«</w:t>
      </w:r>
      <w:r w:rsidR="002C7B09">
        <w:rPr>
          <w:b/>
          <w:sz w:val="28"/>
          <w:szCs w:val="28"/>
        </w:rPr>
        <w:t>Э</w:t>
      </w:r>
      <w:r w:rsidR="002C7B09" w:rsidRPr="002C7B09">
        <w:rPr>
          <w:b/>
          <w:sz w:val="28"/>
          <w:szCs w:val="28"/>
        </w:rPr>
        <w:t>ксплуатация и техническое обслуживание сельскохозяйственных машин и оборудования</w:t>
      </w:r>
      <w:r>
        <w:rPr>
          <w:b/>
          <w:sz w:val="28"/>
          <w:szCs w:val="28"/>
        </w:rPr>
        <w:t>»</w:t>
      </w:r>
    </w:p>
    <w:p w:rsidR="004B3492" w:rsidRDefault="004B3492" w:rsidP="004B3492">
      <w:pPr>
        <w:rPr>
          <w:b/>
          <w:bCs/>
          <w:sz w:val="22"/>
          <w:szCs w:val="22"/>
        </w:rPr>
      </w:pPr>
    </w:p>
    <w:tbl>
      <w:tblPr>
        <w:tblW w:w="15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6"/>
        <w:gridCol w:w="8965"/>
        <w:gridCol w:w="1713"/>
      </w:tblGrid>
      <w:tr w:rsidR="004B3492" w:rsidRPr="00AD2E2D" w:rsidTr="0063656C">
        <w:tc>
          <w:tcPr>
            <w:tcW w:w="4326" w:type="dxa"/>
            <w:vAlign w:val="center"/>
          </w:tcPr>
          <w:p w:rsidR="004B3492" w:rsidRPr="0070085C" w:rsidRDefault="004B3492" w:rsidP="0063656C">
            <w:pPr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 xml:space="preserve">Наименование </w:t>
            </w:r>
            <w:r>
              <w:rPr>
                <w:b/>
                <w:bCs/>
                <w:sz w:val="28"/>
                <w:szCs w:val="28"/>
              </w:rPr>
              <w:t>вида работы</w:t>
            </w:r>
          </w:p>
        </w:tc>
        <w:tc>
          <w:tcPr>
            <w:tcW w:w="8965" w:type="dxa"/>
            <w:vAlign w:val="center"/>
          </w:tcPr>
          <w:p w:rsidR="004B3492" w:rsidRPr="0070085C" w:rsidRDefault="004B3492" w:rsidP="0063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713" w:type="dxa"/>
            <w:vAlign w:val="center"/>
          </w:tcPr>
          <w:p w:rsidR="004B3492" w:rsidRPr="0070085C" w:rsidRDefault="004B3492" w:rsidP="0063656C">
            <w:pPr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4B3492" w:rsidRPr="00AD2E2D" w:rsidTr="0063656C">
        <w:tc>
          <w:tcPr>
            <w:tcW w:w="15004" w:type="dxa"/>
            <w:gridSpan w:val="3"/>
          </w:tcPr>
          <w:p w:rsidR="00C12A91" w:rsidRPr="009D1B1F" w:rsidRDefault="00704FEA" w:rsidP="00C12A91">
            <w:pPr>
              <w:rPr>
                <w:b/>
                <w:bCs/>
                <w:color w:val="000000"/>
              </w:rPr>
            </w:pPr>
            <w:r>
              <w:rPr>
                <w:bCs/>
                <w:sz w:val="28"/>
                <w:szCs w:val="28"/>
              </w:rPr>
              <w:t xml:space="preserve">Раздел 1. </w:t>
            </w:r>
            <w:r w:rsidR="00C12A91" w:rsidRPr="009D1B1F">
              <w:rPr>
                <w:b/>
                <w:bCs/>
              </w:rPr>
              <w:t>Технология слесарных работ по техническому обслуживанию</w:t>
            </w:r>
            <w:r w:rsidR="00C12A91">
              <w:rPr>
                <w:b/>
                <w:bCs/>
              </w:rPr>
              <w:t xml:space="preserve"> и ремонту</w:t>
            </w:r>
            <w:r w:rsidR="00C12A91" w:rsidRPr="009D1B1F">
              <w:rPr>
                <w:b/>
                <w:bCs/>
              </w:rPr>
              <w:t xml:space="preserve"> сельскохозяйственных машин и оборудования</w:t>
            </w:r>
            <w:r w:rsidR="00C12A91" w:rsidRPr="009D1B1F">
              <w:rPr>
                <w:b/>
                <w:bCs/>
                <w:color w:val="000000"/>
              </w:rPr>
              <w:t>.</w:t>
            </w:r>
          </w:p>
          <w:p w:rsidR="004B3492" w:rsidRPr="00704FEA" w:rsidRDefault="004B3492" w:rsidP="005E7FF6">
            <w:pPr>
              <w:rPr>
                <w:bCs/>
                <w:sz w:val="28"/>
                <w:szCs w:val="28"/>
              </w:rPr>
            </w:pPr>
          </w:p>
        </w:tc>
      </w:tr>
      <w:tr w:rsidR="00C12A91" w:rsidRPr="00AD2E2D" w:rsidTr="006916B3">
        <w:tc>
          <w:tcPr>
            <w:tcW w:w="13291" w:type="dxa"/>
            <w:gridSpan w:val="2"/>
          </w:tcPr>
          <w:p w:rsidR="00C12A91" w:rsidRPr="00034529" w:rsidRDefault="00C12A91" w:rsidP="00C12A91">
            <w:pPr>
              <w:shd w:val="clear" w:color="auto" w:fill="FFFFFF"/>
            </w:pPr>
            <w:r w:rsidRPr="00034529">
              <w:t>1.  ознакомление с производством. Требования безопасности труда и противопожарной безопасности при работе в мастерских;</w:t>
            </w:r>
          </w:p>
        </w:tc>
        <w:tc>
          <w:tcPr>
            <w:tcW w:w="1713" w:type="dxa"/>
            <w:vMerge w:val="restart"/>
            <w:vAlign w:val="center"/>
          </w:tcPr>
          <w:p w:rsidR="00C12A91" w:rsidRPr="00EB3945" w:rsidRDefault="00C12A91" w:rsidP="00C12A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C12A91" w:rsidRPr="00AD2E2D" w:rsidTr="0060588C">
        <w:tc>
          <w:tcPr>
            <w:tcW w:w="13291" w:type="dxa"/>
            <w:gridSpan w:val="2"/>
          </w:tcPr>
          <w:p w:rsidR="00C12A91" w:rsidRPr="00034529" w:rsidRDefault="00C12A91" w:rsidP="00C12A91">
            <w:pPr>
              <w:shd w:val="clear" w:color="auto" w:fill="FFFFFF"/>
            </w:pPr>
            <w:r w:rsidRPr="00034529">
              <w:t xml:space="preserve">2. выполнения слесарных работ при ЕТО, ТО-1, ТО-2, ТО-3 тракторов; 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12A91" w:rsidRPr="00AD2E2D" w:rsidTr="00C12A91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3.  выполнения слесарных работ при ЕТО, ТО-1, ТО-2 самоходных сельскохозяйственных машин;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8D1C6D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4. выполнения слесарных работ при ЕТО, ТО-1, ТО-2, ТО-3 прицепных и навесных устройств;</w:t>
            </w:r>
          </w:p>
        </w:tc>
        <w:tc>
          <w:tcPr>
            <w:tcW w:w="1713" w:type="dxa"/>
            <w:vMerge/>
            <w:vAlign w:val="center"/>
          </w:tcPr>
          <w:p w:rsidR="00C12A91" w:rsidRPr="00E942A6" w:rsidRDefault="00C12A91" w:rsidP="00C12A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12A91" w:rsidRPr="00AD2E2D" w:rsidTr="00206CE1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5. выполнения слесарных работ при техническом обслуживании оборудования животноводческих ферм и комплексов;</w:t>
            </w:r>
          </w:p>
        </w:tc>
        <w:tc>
          <w:tcPr>
            <w:tcW w:w="1713" w:type="dxa"/>
            <w:vMerge/>
            <w:vAlign w:val="center"/>
          </w:tcPr>
          <w:p w:rsidR="00C12A91" w:rsidRPr="00E942A6" w:rsidRDefault="00C12A91" w:rsidP="00C12A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12A91" w:rsidRPr="00AD2E2D" w:rsidTr="00C12A91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rPr>
                <w:color w:val="000000"/>
              </w:rPr>
              <w:t>6. определение технического состояния деталей и сборочных единиц тракторов;</w:t>
            </w:r>
          </w:p>
        </w:tc>
        <w:tc>
          <w:tcPr>
            <w:tcW w:w="1713" w:type="dxa"/>
            <w:vMerge/>
          </w:tcPr>
          <w:p w:rsidR="00C12A91" w:rsidRPr="0070085C" w:rsidRDefault="00C12A91" w:rsidP="00C12A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12A91" w:rsidRPr="00AD2E2D" w:rsidTr="00F73D44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rPr>
                <w:color w:val="000000"/>
              </w:rPr>
              <w:t>7. определение технического состояния деталей и сборочных единиц комбайнов;</w:t>
            </w:r>
          </w:p>
        </w:tc>
        <w:tc>
          <w:tcPr>
            <w:tcW w:w="1713" w:type="dxa"/>
            <w:vMerge/>
            <w:vAlign w:val="center"/>
          </w:tcPr>
          <w:p w:rsidR="00C12A91" w:rsidRPr="0070085C" w:rsidRDefault="00C12A91" w:rsidP="00C12A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12A91" w:rsidRPr="00AD2E2D" w:rsidTr="001B5569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8.</w:t>
            </w:r>
            <w:r w:rsidRPr="00034529">
              <w:rPr>
                <w:color w:val="000000"/>
              </w:rPr>
              <w:t>определение технического состояния сельскохозяйственной техники и ее составных частей;</w:t>
            </w:r>
          </w:p>
        </w:tc>
        <w:tc>
          <w:tcPr>
            <w:tcW w:w="1713" w:type="dxa"/>
            <w:vMerge/>
            <w:vAlign w:val="center"/>
          </w:tcPr>
          <w:p w:rsidR="00C12A91" w:rsidRPr="0070085C" w:rsidRDefault="00C12A91" w:rsidP="00C12A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pPr>
              <w:shd w:val="clear" w:color="auto" w:fill="FFFFFF"/>
            </w:pPr>
            <w:r w:rsidRPr="00034529">
              <w:t>9.</w:t>
            </w:r>
            <w:r w:rsidRPr="00034529">
              <w:rPr>
                <w:spacing w:val="-4"/>
              </w:rPr>
              <w:t xml:space="preserve">проведение работ по хранению машин, сборочных единиц и деталей в соответствии с </w:t>
            </w:r>
            <w:r w:rsidRPr="00034529">
              <w:t>требованиями</w:t>
            </w:r>
            <w:r w:rsidRPr="00034529">
              <w:rPr>
                <w:spacing w:val="-4"/>
              </w:rPr>
              <w:t xml:space="preserve"> ГОСТ;</w:t>
            </w:r>
          </w:p>
        </w:tc>
        <w:tc>
          <w:tcPr>
            <w:tcW w:w="1713" w:type="dxa"/>
            <w:vMerge/>
          </w:tcPr>
          <w:p w:rsidR="00C12A91" w:rsidRPr="003005C7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10. выполнение работ по консервации и сезонному хранению сельскохозяйственной техники и оборудования;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11.выполнение работ по разборке механизмов и систем двигателей, контроль и качество выполнения работ;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12. ремонт типовых сборочных единиц, узлов, деталей, агрегатов сельскохозяйственных машин. Контроль качества выполн</w:t>
            </w:r>
            <w:r w:rsidRPr="00034529">
              <w:t>е</w:t>
            </w:r>
            <w:r w:rsidRPr="00034529">
              <w:t xml:space="preserve">ния работ; 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13.выполнения слесарных работ при ремонте рабочих органов машин для уборки (картофеля, сахарной свеклы, льна);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pPr>
              <w:shd w:val="clear" w:color="auto" w:fill="FFFFFF"/>
            </w:pPr>
            <w:r w:rsidRPr="00034529">
              <w:t xml:space="preserve">14. выполнения слесарных работ при </w:t>
            </w:r>
            <w:r w:rsidRPr="00034529">
              <w:rPr>
                <w:color w:val="000000"/>
              </w:rPr>
              <w:t>ремонте ходовой части гусеничных тракторов;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pPr>
              <w:shd w:val="clear" w:color="auto" w:fill="FFFFFF"/>
            </w:pPr>
            <w:r w:rsidRPr="00034529">
              <w:rPr>
                <w:spacing w:val="-4"/>
              </w:rPr>
              <w:t>15.</w:t>
            </w:r>
            <w:r w:rsidRPr="00034529">
              <w:t>выполнения слесарных работ при ремонте агрегатов и узлов посевных, посадочных машин;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>16.выполнения слесарных работ при ремонте зерноуборочных и силосных комбайнов. Контроль качества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r w:rsidRPr="00034529">
              <w:t xml:space="preserve"> выполнения работ;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pPr>
              <w:shd w:val="clear" w:color="auto" w:fill="FFFFFF"/>
            </w:pPr>
            <w:r w:rsidRPr="00034529">
              <w:rPr>
                <w:spacing w:val="-4"/>
              </w:rPr>
              <w:t>17. </w:t>
            </w:r>
            <w:r w:rsidRPr="00034529">
              <w:t xml:space="preserve">выполнения слесарных работ при </w:t>
            </w:r>
            <w:r w:rsidRPr="00034529">
              <w:rPr>
                <w:spacing w:val="-4"/>
              </w:rPr>
              <w:t>ремонте рабочих органов косилок;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034529" w:rsidRDefault="00C12A91" w:rsidP="00C12A91">
            <w:pPr>
              <w:shd w:val="clear" w:color="auto" w:fill="FFFFFF"/>
            </w:pPr>
            <w:r w:rsidRPr="00034529">
              <w:rPr>
                <w:spacing w:val="-4"/>
              </w:rPr>
              <w:t>18.</w:t>
            </w:r>
            <w:r w:rsidRPr="00034529">
              <w:t xml:space="preserve">выполнения слесарных работ при </w:t>
            </w:r>
            <w:r w:rsidRPr="00034529">
              <w:rPr>
                <w:spacing w:val="-4"/>
              </w:rPr>
              <w:t>ремонте рабочих органов жаток;</w:t>
            </w:r>
          </w:p>
        </w:tc>
        <w:tc>
          <w:tcPr>
            <w:tcW w:w="1713" w:type="dxa"/>
            <w:vMerge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2A91" w:rsidRPr="00AD2E2D" w:rsidTr="00A70722">
        <w:tc>
          <w:tcPr>
            <w:tcW w:w="13291" w:type="dxa"/>
            <w:gridSpan w:val="2"/>
          </w:tcPr>
          <w:p w:rsidR="00C12A91" w:rsidRPr="002445BF" w:rsidRDefault="00C12A91" w:rsidP="00C12A91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  <w:bookmarkStart w:id="0" w:name="_GoBack"/>
            <w:bookmarkEnd w:id="0"/>
          </w:p>
        </w:tc>
        <w:tc>
          <w:tcPr>
            <w:tcW w:w="1713" w:type="dxa"/>
          </w:tcPr>
          <w:p w:rsidR="00C12A91" w:rsidRDefault="00C12A91" w:rsidP="00C12A9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</w:tr>
    </w:tbl>
    <w:p w:rsidR="004B3492" w:rsidRPr="003005C7" w:rsidRDefault="004B3492" w:rsidP="003005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44"/>
          <w:szCs w:val="44"/>
          <w:vertAlign w:val="superscript"/>
        </w:rPr>
      </w:pPr>
    </w:p>
    <w:p w:rsidR="004B3492" w:rsidRDefault="004B3492" w:rsidP="004B3492"/>
    <w:p w:rsidR="004B3492" w:rsidRPr="00C00B55" w:rsidRDefault="004B3492" w:rsidP="004B3492">
      <w:pPr>
        <w:sectPr w:rsidR="004B3492" w:rsidRPr="00C00B55" w:rsidSect="00D0549D">
          <w:pgSz w:w="16838" w:h="11906" w:orient="landscape"/>
          <w:pgMar w:top="851" w:right="1134" w:bottom="1438" w:left="1134" w:header="709" w:footer="709" w:gutter="0"/>
          <w:cols w:space="708"/>
          <w:docGrid w:linePitch="360"/>
        </w:sectPr>
      </w:pPr>
    </w:p>
    <w:p w:rsidR="00763FE0" w:rsidRDefault="00763FE0" w:rsidP="00763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07EF9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763FE0" w:rsidRPr="00A76CE0" w:rsidRDefault="00763FE0" w:rsidP="00763FE0">
      <w:pPr>
        <w:rPr>
          <w:sz w:val="20"/>
          <w:szCs w:val="20"/>
        </w:rPr>
      </w:pPr>
    </w:p>
    <w:p w:rsidR="00763FE0" w:rsidRPr="00507EF9" w:rsidRDefault="00763FE0" w:rsidP="0076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07EF9"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507EF9">
        <w:rPr>
          <w:b/>
          <w:bCs/>
          <w:sz w:val="28"/>
          <w:szCs w:val="28"/>
        </w:rPr>
        <w:t>л</w:t>
      </w:r>
      <w:r w:rsidRPr="00507EF9">
        <w:rPr>
          <w:b/>
          <w:bCs/>
          <w:sz w:val="28"/>
          <w:szCs w:val="28"/>
        </w:rPr>
        <w:t>нительной литературы</w:t>
      </w:r>
    </w:p>
    <w:p w:rsidR="00763FE0" w:rsidRPr="00A76CE0" w:rsidRDefault="00763FE0" w:rsidP="0076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Митронин</w:t>
      </w:r>
      <w:proofErr w:type="spellEnd"/>
      <w:r>
        <w:rPr>
          <w:sz w:val="28"/>
          <w:szCs w:val="28"/>
        </w:rPr>
        <w:t xml:space="preserve"> В. П. Контрольные материалы по предмету «Устройство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томобиля». М.: Издательский центр «Академия» Учебное пособие. 201</w:t>
      </w:r>
      <w:r w:rsidR="006F1269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 И. Лабораторно-практические работы по устройству груз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автомобилей. Учебное пособие.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201</w:t>
      </w:r>
      <w:r w:rsidR="006F1269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А.В.Тракторы и автомобили. М.: Издательский центр «Академия» 201</w:t>
      </w:r>
      <w:r w:rsidR="006F1269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Смазочные материалы для автотракторной техники: справочник, учебное пособие для СПО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201</w:t>
      </w:r>
      <w:r w:rsidR="006F1269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Топливо для автотракторной техники: справочник, учебное пособие М.: Издательский центр «Академия» 201</w:t>
      </w:r>
      <w:r w:rsidR="006F1269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Технологические жидкости для автотракторной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ники: справочник, учебное пособие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201</w:t>
      </w:r>
      <w:r w:rsidR="006F1269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Кузнецов А.С. Слесарь по ремонту топливной аппаратуры: учебное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собие для </w:t>
      </w:r>
      <w:r w:rsidR="00605CAF">
        <w:rPr>
          <w:sz w:val="28"/>
          <w:szCs w:val="28"/>
        </w:rPr>
        <w:t>С</w:t>
      </w:r>
      <w:r>
        <w:rPr>
          <w:sz w:val="28"/>
          <w:szCs w:val="28"/>
        </w:rPr>
        <w:t>ПО М.: Издательский центр «Академия» 20</w:t>
      </w:r>
      <w:r w:rsidR="00605CAF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Ф.И. Лабораторно-практические работы по устройству груз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автомобилей: учебное пособие для НПО М.: Издательский центр «Академия» 2006.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Конаков</w:t>
      </w:r>
      <w:proofErr w:type="spellEnd"/>
      <w:r>
        <w:rPr>
          <w:sz w:val="28"/>
          <w:szCs w:val="28"/>
        </w:rPr>
        <w:t xml:space="preserve"> А.П. Техника для малых животноводческих ферм Справочник </w:t>
      </w:r>
      <w:proofErr w:type="spellStart"/>
      <w:r>
        <w:rPr>
          <w:sz w:val="28"/>
          <w:szCs w:val="28"/>
        </w:rPr>
        <w:t>М.:ПрофОбрИздат</w:t>
      </w:r>
      <w:proofErr w:type="spellEnd"/>
      <w:r>
        <w:rPr>
          <w:sz w:val="28"/>
          <w:szCs w:val="28"/>
        </w:rPr>
        <w:t xml:space="preserve"> 2001.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Ковалев Ю.Н. Технология и механизация животноводства: учебник М.: Издательский центр «Академия» 2000.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студентов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чебник для НПО М.: Издательский центр «Академия» 2001.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учебник для начального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Родичев В.А. «Тракторы» Учебник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Проничев Н.П. Справочник механизатора. Учебное пособие.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Устинов А. Н. Сельскохозяйственные машины. Учебник. М.: Издател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Верещагин Н.И., Левшин А.Г. Организация и технология механизир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ванных работ в растениеводстве М.: Издательский центр «Академия» 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Гузанов</w:t>
      </w:r>
      <w:proofErr w:type="spellEnd"/>
      <w:r>
        <w:rPr>
          <w:sz w:val="28"/>
          <w:szCs w:val="28"/>
        </w:rPr>
        <w:t xml:space="preserve"> О. В. Организация и технология механизированных работ в сельском хозяйстве. Учебное пособие.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2005.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студентов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Курчаткин</w:t>
      </w:r>
      <w:proofErr w:type="spellEnd"/>
      <w:r>
        <w:rPr>
          <w:sz w:val="28"/>
          <w:szCs w:val="28"/>
        </w:rPr>
        <w:t>, В.М. Тараторкин и др., Техническое обслуживание и ремонт машин в сельском хозяйстве: учебник для начального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образования. М.: Издательский центр «Академия»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Пучин Е.А. «Техническое обслуживание и ремонт тракторов» М.: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дательский центр «Академия». 2005. 2007.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Третьяков Н.Н. Агрономия: учебное пособие для СПО М.: Издател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Родионов Г.В. Основы зоотехнии: Учебное пособие для СПО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2003.</w:t>
      </w:r>
    </w:p>
    <w:p w:rsidR="002E1A93" w:rsidRDefault="002E1A93" w:rsidP="002E1A93">
      <w:p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Медиатека</w:t>
      </w:r>
      <w:proofErr w:type="spellEnd"/>
      <w:r>
        <w:rPr>
          <w:color w:val="000000"/>
          <w:sz w:val="28"/>
          <w:szCs w:val="28"/>
        </w:rPr>
        <w:t>: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"Информатизация системы образования", реализуемого Национальным фо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дом подготовки кадров по поручению Министерства образования и науки Российской Федерации. ПОП «Тракторист …» - производственное обучение + </w:t>
      </w:r>
      <w:proofErr w:type="gramStart"/>
      <w:r>
        <w:rPr>
          <w:color w:val="000000"/>
          <w:sz w:val="28"/>
          <w:szCs w:val="28"/>
        </w:rPr>
        <w:t>спец</w:t>
      </w:r>
      <w:proofErr w:type="gramEnd"/>
      <w:r>
        <w:rPr>
          <w:color w:val="000000"/>
          <w:sz w:val="28"/>
          <w:szCs w:val="28"/>
        </w:rPr>
        <w:t>. Дисциплины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Механизация сельского хозяйства.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Практикум слесаря по ремонту тракторов.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Слесарь по ремонту сельскохозяйственных машин.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– ресурсы:</w:t>
      </w:r>
    </w:p>
    <w:p w:rsidR="002E1A93" w:rsidRDefault="00610356" w:rsidP="002E1A93">
      <w:pPr>
        <w:numPr>
          <w:ilvl w:val="0"/>
          <w:numId w:val="27"/>
        </w:numPr>
        <w:rPr>
          <w:bCs/>
          <w:sz w:val="28"/>
          <w:szCs w:val="28"/>
        </w:rPr>
      </w:pPr>
      <w:hyperlink r:id="rId11" w:history="1">
        <w:r w:rsidR="002E1A93">
          <w:rPr>
            <w:rStyle w:val="a7"/>
            <w:sz w:val="28"/>
            <w:szCs w:val="28"/>
            <w:lang w:val="en-US"/>
          </w:rPr>
          <w:t>http</w:t>
        </w:r>
        <w:r w:rsidR="002E1A93">
          <w:rPr>
            <w:rStyle w:val="a7"/>
            <w:sz w:val="28"/>
            <w:szCs w:val="28"/>
          </w:rPr>
          <w:t>://</w:t>
        </w:r>
        <w:r w:rsidR="002E1A93">
          <w:rPr>
            <w:rStyle w:val="a7"/>
            <w:sz w:val="28"/>
            <w:szCs w:val="28"/>
            <w:lang w:val="en-US"/>
          </w:rPr>
          <w:t>www</w:t>
        </w:r>
        <w:r w:rsidR="002E1A93">
          <w:rPr>
            <w:rStyle w:val="a7"/>
            <w:sz w:val="28"/>
            <w:szCs w:val="28"/>
          </w:rPr>
          <w:t>.</w:t>
        </w:r>
        <w:proofErr w:type="spellStart"/>
        <w:r w:rsidR="002E1A93">
          <w:rPr>
            <w:rStyle w:val="a7"/>
            <w:sz w:val="28"/>
            <w:szCs w:val="28"/>
            <w:lang w:val="en-US"/>
          </w:rPr>
          <w:t>ortech</w:t>
        </w:r>
        <w:proofErr w:type="spellEnd"/>
        <w:r w:rsidR="002E1A93">
          <w:rPr>
            <w:rStyle w:val="a7"/>
            <w:sz w:val="28"/>
            <w:szCs w:val="28"/>
          </w:rPr>
          <w:t>.</w:t>
        </w:r>
        <w:proofErr w:type="spellStart"/>
        <w:r w:rsidR="002E1A93">
          <w:rPr>
            <w:rStyle w:val="a7"/>
            <w:sz w:val="28"/>
            <w:szCs w:val="28"/>
            <w:lang w:val="en-US"/>
          </w:rPr>
          <w:t>ru</w:t>
        </w:r>
        <w:proofErr w:type="spellEnd"/>
        <w:r w:rsidR="002E1A93">
          <w:rPr>
            <w:rStyle w:val="a7"/>
            <w:sz w:val="28"/>
            <w:szCs w:val="28"/>
          </w:rPr>
          <w:t>/</w:t>
        </w:r>
      </w:hyperlink>
      <w:r w:rsidR="002E1A93">
        <w:rPr>
          <w:bCs/>
          <w:sz w:val="28"/>
          <w:szCs w:val="28"/>
        </w:rPr>
        <w:t>;</w:t>
      </w:r>
    </w:p>
    <w:p w:rsidR="002E1A93" w:rsidRDefault="00610356" w:rsidP="002E1A93">
      <w:pPr>
        <w:numPr>
          <w:ilvl w:val="0"/>
          <w:numId w:val="27"/>
        </w:numPr>
        <w:rPr>
          <w:bCs/>
          <w:sz w:val="28"/>
          <w:szCs w:val="28"/>
        </w:rPr>
      </w:pPr>
      <w:hyperlink r:id="rId12" w:history="1">
        <w:r w:rsidR="002E1A93">
          <w:rPr>
            <w:rStyle w:val="a7"/>
            <w:bCs/>
            <w:sz w:val="28"/>
            <w:szCs w:val="28"/>
          </w:rPr>
          <w:t>http://www.edu.ru/modules.php?op=modload&amp;name=Web_Links&amp;file=index&amp;l_op=viewlink&amp;cid=1763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13" w:history="1">
        <w:r w:rsidR="002E1A93">
          <w:rPr>
            <w:rStyle w:val="a7"/>
            <w:sz w:val="28"/>
            <w:szCs w:val="28"/>
          </w:rPr>
          <w:t>http://ru.wikipedia.org/wiki/Устройство_трактора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14" w:history="1">
        <w:r w:rsidR="002E1A93">
          <w:rPr>
            <w:rStyle w:val="a7"/>
            <w:sz w:val="28"/>
            <w:szCs w:val="28"/>
          </w:rPr>
          <w:t>http://www.hydrosila.com/faq/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15" w:history="1">
        <w:r w:rsidR="002E1A93">
          <w:rPr>
            <w:rStyle w:val="a7"/>
            <w:sz w:val="28"/>
            <w:szCs w:val="28"/>
          </w:rPr>
          <w:t>http://mtz-umz.ru/1-upravlenie-traktorom_1.html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16" w:history="1">
        <w:r w:rsidR="002E1A93">
          <w:rPr>
            <w:rStyle w:val="a7"/>
            <w:sz w:val="28"/>
            <w:szCs w:val="28"/>
          </w:rPr>
          <w:t>http://www.thetractor.ru/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17" w:history="1">
        <w:r w:rsidR="002E1A93">
          <w:rPr>
            <w:rStyle w:val="a7"/>
            <w:sz w:val="28"/>
            <w:szCs w:val="28"/>
          </w:rPr>
          <w:t>http://www.agro-st.com.ua/Traktora-1/ustrojstvo-traktora-19/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18" w:history="1">
        <w:r w:rsidR="002E1A93">
          <w:rPr>
            <w:rStyle w:val="a7"/>
            <w:sz w:val="28"/>
            <w:szCs w:val="28"/>
          </w:rPr>
          <w:t>http://www.kleverltd.ru/catalog/i/27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19" w:history="1">
        <w:r w:rsidR="002E1A93">
          <w:rPr>
            <w:rStyle w:val="a7"/>
            <w:sz w:val="28"/>
            <w:szCs w:val="28"/>
          </w:rPr>
          <w:t>http://ru.wikipedia.org/wiki/Сельское_хозяйство</w:t>
        </w:r>
      </w:hyperlink>
    </w:p>
    <w:p w:rsidR="002E1A93" w:rsidRDefault="00610356" w:rsidP="002E1A93">
      <w:pPr>
        <w:numPr>
          <w:ilvl w:val="0"/>
          <w:numId w:val="27"/>
        </w:numPr>
        <w:rPr>
          <w:sz w:val="28"/>
          <w:szCs w:val="28"/>
        </w:rPr>
      </w:pPr>
      <w:hyperlink r:id="rId20" w:history="1">
        <w:r w:rsidR="002E1A93">
          <w:rPr>
            <w:rStyle w:val="a7"/>
            <w:sz w:val="28"/>
            <w:szCs w:val="28"/>
          </w:rPr>
          <w:t>http://agricultural.ucoz.ru/news/ustanovka_mashiny_na_normu_vyseva_udobrenij/2010-09-24-50</w:t>
        </w:r>
      </w:hyperlink>
    </w:p>
    <w:p w:rsidR="00AA4AC7" w:rsidRDefault="00AA4AC7" w:rsidP="00763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AA4AC7" w:rsidSect="00EE4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8CA" w:rsidRDefault="004E68CA" w:rsidP="00EE475B">
      <w:r>
        <w:separator/>
      </w:r>
    </w:p>
  </w:endnote>
  <w:endnote w:type="continuationSeparator" w:id="0">
    <w:p w:rsidR="004E68CA" w:rsidRDefault="004E68CA" w:rsidP="00EE4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76" w:rsidRDefault="00610356" w:rsidP="003D07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A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7F76" w:rsidRDefault="004E68CA" w:rsidP="00FB7F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76" w:rsidRDefault="00610356" w:rsidP="003D07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A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1269">
      <w:rPr>
        <w:rStyle w:val="a5"/>
        <w:noProof/>
      </w:rPr>
      <w:t>10</w:t>
    </w:r>
    <w:r>
      <w:rPr>
        <w:rStyle w:val="a5"/>
      </w:rPr>
      <w:fldChar w:fldCharType="end"/>
    </w:r>
  </w:p>
  <w:p w:rsidR="00FB7F76" w:rsidRDefault="004E68CA" w:rsidP="00FB7F7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E2D" w:rsidRDefault="004E68CA">
    <w:pPr>
      <w:pStyle w:val="a3"/>
      <w:jc w:val="right"/>
    </w:pPr>
  </w:p>
  <w:p w:rsidR="00AD2E2D" w:rsidRDefault="004E68C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8CA" w:rsidRDefault="004E68CA" w:rsidP="00EE475B">
      <w:r>
        <w:separator/>
      </w:r>
    </w:p>
  </w:footnote>
  <w:footnote w:type="continuationSeparator" w:id="0">
    <w:p w:rsidR="004E68CA" w:rsidRDefault="004E68CA" w:rsidP="00EE4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45"/>
    <w:multiLevelType w:val="single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6664B3"/>
    <w:multiLevelType w:val="hybridMultilevel"/>
    <w:tmpl w:val="84F2C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F5B42"/>
    <w:multiLevelType w:val="hybridMultilevel"/>
    <w:tmpl w:val="6BE6E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9D2559"/>
    <w:multiLevelType w:val="hybridMultilevel"/>
    <w:tmpl w:val="60B6A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57009E"/>
    <w:multiLevelType w:val="hybridMultilevel"/>
    <w:tmpl w:val="B186E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A530F"/>
    <w:multiLevelType w:val="hybridMultilevel"/>
    <w:tmpl w:val="37286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D0A3A"/>
    <w:multiLevelType w:val="hybridMultilevel"/>
    <w:tmpl w:val="13B4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9147E"/>
    <w:multiLevelType w:val="hybridMultilevel"/>
    <w:tmpl w:val="BEB47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F09DC"/>
    <w:multiLevelType w:val="hybridMultilevel"/>
    <w:tmpl w:val="E31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A447DB"/>
    <w:multiLevelType w:val="hybridMultilevel"/>
    <w:tmpl w:val="9A067246"/>
    <w:lvl w:ilvl="0" w:tplc="E81AE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797A4B"/>
    <w:multiLevelType w:val="hybridMultilevel"/>
    <w:tmpl w:val="C8DA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E17BC"/>
    <w:multiLevelType w:val="hybridMultilevel"/>
    <w:tmpl w:val="69F2F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342AE"/>
    <w:multiLevelType w:val="hybridMultilevel"/>
    <w:tmpl w:val="A844E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E42F9"/>
    <w:multiLevelType w:val="hybridMultilevel"/>
    <w:tmpl w:val="7666C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25176C"/>
    <w:multiLevelType w:val="hybridMultilevel"/>
    <w:tmpl w:val="5B682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C26A35"/>
    <w:multiLevelType w:val="hybridMultilevel"/>
    <w:tmpl w:val="72406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D42808"/>
    <w:multiLevelType w:val="hybridMultilevel"/>
    <w:tmpl w:val="E4A40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590EEC"/>
    <w:multiLevelType w:val="hybridMultilevel"/>
    <w:tmpl w:val="5C36F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0F5628"/>
    <w:multiLevelType w:val="hybridMultilevel"/>
    <w:tmpl w:val="191EF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A16C69"/>
    <w:multiLevelType w:val="hybridMultilevel"/>
    <w:tmpl w:val="B59EED3C"/>
    <w:lvl w:ilvl="0" w:tplc="A79A5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8"/>
  </w:num>
  <w:num w:numId="4">
    <w:abstractNumId w:val="3"/>
  </w:num>
  <w:num w:numId="5">
    <w:abstractNumId w:val="9"/>
  </w:num>
  <w:num w:numId="6">
    <w:abstractNumId w:val="21"/>
  </w:num>
  <w:num w:numId="7">
    <w:abstractNumId w:val="16"/>
  </w:num>
  <w:num w:numId="8">
    <w:abstractNumId w:val="15"/>
  </w:num>
  <w:num w:numId="9">
    <w:abstractNumId w:val="6"/>
  </w:num>
  <w:num w:numId="10">
    <w:abstractNumId w:val="14"/>
  </w:num>
  <w:num w:numId="11">
    <w:abstractNumId w:val="13"/>
  </w:num>
  <w:num w:numId="12">
    <w:abstractNumId w:val="17"/>
  </w:num>
  <w:num w:numId="13">
    <w:abstractNumId w:val="19"/>
  </w:num>
  <w:num w:numId="14">
    <w:abstractNumId w:val="20"/>
  </w:num>
  <w:num w:numId="15">
    <w:abstractNumId w:val="23"/>
  </w:num>
  <w:num w:numId="16">
    <w:abstractNumId w:val="22"/>
  </w:num>
  <w:num w:numId="17">
    <w:abstractNumId w:val="4"/>
  </w:num>
  <w:num w:numId="18">
    <w:abstractNumId w:val="1"/>
    <w:lvlOverride w:ilvl="0">
      <w:startOverride w:val="1"/>
    </w:lvlOverride>
  </w:num>
  <w:num w:numId="19">
    <w:abstractNumId w:val="0"/>
  </w:num>
  <w:num w:numId="20">
    <w:abstractNumId w:val="10"/>
  </w:num>
  <w:num w:numId="21">
    <w:abstractNumId w:val="11"/>
  </w:num>
  <w:num w:numId="22">
    <w:abstractNumId w:val="8"/>
  </w:num>
  <w:num w:numId="23">
    <w:abstractNumId w:val="7"/>
  </w:num>
  <w:num w:numId="24">
    <w:abstractNumId w:val="5"/>
  </w:num>
  <w:num w:numId="25">
    <w:abstractNumId w:val="11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492"/>
    <w:rsid w:val="0002040E"/>
    <w:rsid w:val="00075B64"/>
    <w:rsid w:val="00181835"/>
    <w:rsid w:val="00181E0B"/>
    <w:rsid w:val="002034C9"/>
    <w:rsid w:val="00204956"/>
    <w:rsid w:val="002C7B09"/>
    <w:rsid w:val="002E1A93"/>
    <w:rsid w:val="003005C7"/>
    <w:rsid w:val="0032084C"/>
    <w:rsid w:val="003C3552"/>
    <w:rsid w:val="003D35C0"/>
    <w:rsid w:val="003D7C3A"/>
    <w:rsid w:val="00404784"/>
    <w:rsid w:val="00413A97"/>
    <w:rsid w:val="004B3492"/>
    <w:rsid w:val="004E68CA"/>
    <w:rsid w:val="00515CA8"/>
    <w:rsid w:val="0057179E"/>
    <w:rsid w:val="005A66C9"/>
    <w:rsid w:val="005B0C94"/>
    <w:rsid w:val="005D5415"/>
    <w:rsid w:val="005D6FE1"/>
    <w:rsid w:val="005E7FF6"/>
    <w:rsid w:val="005F4B27"/>
    <w:rsid w:val="00605CAF"/>
    <w:rsid w:val="00610356"/>
    <w:rsid w:val="006A5EA6"/>
    <w:rsid w:val="006A7F8D"/>
    <w:rsid w:val="006F1269"/>
    <w:rsid w:val="00704FEA"/>
    <w:rsid w:val="00763FE0"/>
    <w:rsid w:val="00781671"/>
    <w:rsid w:val="0079755A"/>
    <w:rsid w:val="007E3B5B"/>
    <w:rsid w:val="007E71FD"/>
    <w:rsid w:val="00821CAC"/>
    <w:rsid w:val="00830D9C"/>
    <w:rsid w:val="008B5FBF"/>
    <w:rsid w:val="008C192D"/>
    <w:rsid w:val="008D04AC"/>
    <w:rsid w:val="008E22A0"/>
    <w:rsid w:val="00933757"/>
    <w:rsid w:val="00933C42"/>
    <w:rsid w:val="00964CBC"/>
    <w:rsid w:val="009B2791"/>
    <w:rsid w:val="009B42BA"/>
    <w:rsid w:val="009D1597"/>
    <w:rsid w:val="00A11E2D"/>
    <w:rsid w:val="00A152AA"/>
    <w:rsid w:val="00A17E6B"/>
    <w:rsid w:val="00A225A5"/>
    <w:rsid w:val="00A25A42"/>
    <w:rsid w:val="00AA4AC7"/>
    <w:rsid w:val="00BA6C45"/>
    <w:rsid w:val="00BE3D08"/>
    <w:rsid w:val="00C116EF"/>
    <w:rsid w:val="00C12A91"/>
    <w:rsid w:val="00CA58CB"/>
    <w:rsid w:val="00CC1A77"/>
    <w:rsid w:val="00CC7340"/>
    <w:rsid w:val="00CD6552"/>
    <w:rsid w:val="00D150E0"/>
    <w:rsid w:val="00DA1142"/>
    <w:rsid w:val="00E40EE1"/>
    <w:rsid w:val="00E56405"/>
    <w:rsid w:val="00E709EA"/>
    <w:rsid w:val="00E91D97"/>
    <w:rsid w:val="00E959F9"/>
    <w:rsid w:val="00EB3945"/>
    <w:rsid w:val="00EC1C5D"/>
    <w:rsid w:val="00ED318D"/>
    <w:rsid w:val="00EE475B"/>
    <w:rsid w:val="00EF6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3492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3F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B349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4B34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492"/>
  </w:style>
  <w:style w:type="paragraph" w:styleId="a6">
    <w:name w:val="Normal (Web)"/>
    <w:basedOn w:val="a"/>
    <w:rsid w:val="004B3492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4B3492"/>
    <w:pPr>
      <w:widowControl w:val="0"/>
      <w:autoSpaceDE w:val="0"/>
      <w:autoSpaceDN w:val="0"/>
      <w:adjustRightInd w:val="0"/>
      <w:spacing w:line="278" w:lineRule="exact"/>
      <w:ind w:firstLine="120"/>
    </w:pPr>
  </w:style>
  <w:style w:type="character" w:customStyle="1" w:styleId="FontStyle12">
    <w:name w:val="Font Style12"/>
    <w:basedOn w:val="a0"/>
    <w:rsid w:val="004B3492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4B349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4B3492"/>
    <w:pPr>
      <w:widowControl w:val="0"/>
      <w:autoSpaceDE w:val="0"/>
      <w:autoSpaceDN w:val="0"/>
      <w:adjustRightInd w:val="0"/>
      <w:spacing w:line="274" w:lineRule="exact"/>
      <w:ind w:firstLine="571"/>
    </w:pPr>
  </w:style>
  <w:style w:type="character" w:customStyle="1" w:styleId="FontStyle11">
    <w:name w:val="Font Style11"/>
    <w:basedOn w:val="a0"/>
    <w:rsid w:val="004B349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a"/>
    <w:rsid w:val="004B3492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styleId="a7">
    <w:name w:val="Hyperlink"/>
    <w:rsid w:val="004B3492"/>
    <w:rPr>
      <w:color w:val="0000FF"/>
      <w:u w:val="single"/>
    </w:rPr>
  </w:style>
  <w:style w:type="table" w:styleId="a8">
    <w:name w:val="Table Grid"/>
    <w:basedOn w:val="a1"/>
    <w:rsid w:val="002C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763F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763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63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E1A9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1A93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5D541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D54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&#1059;&#1089;&#1090;&#1088;&#1086;&#1081;&#1089;&#1090;&#1074;&#1086;_&#1090;&#1088;&#1072;&#1082;&#1090;&#1086;&#1088;&#1072;" TargetMode="External"/><Relationship Id="rId18" Type="http://schemas.openxmlformats.org/officeDocument/2006/relationships/hyperlink" Target="http://www.kleverltd.ru/catalog/i/2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modules.php?op=modload&amp;name=Web_Links&amp;file=index&amp;l_op=viewlink&amp;cid=1763" TargetMode="External"/><Relationship Id="rId17" Type="http://schemas.openxmlformats.org/officeDocument/2006/relationships/hyperlink" Target="http://www.agro-st.com.ua/Traktora-1/ustrojstvo-traktora-1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hetractor.ru/" TargetMode="External"/><Relationship Id="rId20" Type="http://schemas.openxmlformats.org/officeDocument/2006/relationships/hyperlink" Target="http://agricultural.ucoz.ru/news/ustanovka_mashiny_na_normu_vyseva_udobrenij/2010-09-24-5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tec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tz-umz.ru/1-upravlenie-traktorom_1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ru.wikipedia.org/wiki/&#1057;&#1077;&#1083;&#1100;&#1089;&#1082;&#1086;&#1077;_&#1093;&#1086;&#1079;&#1103;&#1081;&#1089;&#1090;&#1074;&#1086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hydrosila.com/faq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809AB-90AF-42D7-A124-46A70C30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Приемная</cp:lastModifiedBy>
  <cp:revision>5</cp:revision>
  <cp:lastPrinted>2016-09-26T07:08:00Z</cp:lastPrinted>
  <dcterms:created xsi:type="dcterms:W3CDTF">2020-10-08T06:08:00Z</dcterms:created>
  <dcterms:modified xsi:type="dcterms:W3CDTF">2021-09-16T05:22:00Z</dcterms:modified>
</cp:coreProperties>
</file>